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81B" w:rsidRPr="00DD37EA" w:rsidRDefault="00DD37EA" w:rsidP="00BC6A0F">
      <w:pPr>
        <w:pStyle w:val="Nzov"/>
        <w:keepNext/>
        <w:keepLines/>
        <w:spacing w:after="120"/>
        <w:rPr>
          <w:sz w:val="28"/>
          <w:szCs w:val="28"/>
          <w:lang w:val="sk-SK"/>
        </w:rPr>
      </w:pPr>
      <w:r w:rsidRPr="00DD37EA">
        <w:rPr>
          <w:sz w:val="28"/>
          <w:szCs w:val="28"/>
          <w:lang w:val="sk-SK"/>
        </w:rPr>
        <w:t xml:space="preserve">Návrh </w:t>
      </w:r>
      <w:r>
        <w:rPr>
          <w:sz w:val="28"/>
          <w:szCs w:val="28"/>
          <w:lang w:val="sk-SK"/>
        </w:rPr>
        <w:t>Zmluvy o dielo</w:t>
      </w:r>
      <w:r w:rsidR="00D5581B" w:rsidRPr="00DD37EA">
        <w:rPr>
          <w:sz w:val="28"/>
          <w:szCs w:val="28"/>
          <w:lang w:val="sk-SK"/>
        </w:rPr>
        <w:t xml:space="preserve"> č. VŠC</w:t>
      </w:r>
      <w:r w:rsidR="00E25FF4" w:rsidRPr="00DD37EA">
        <w:rPr>
          <w:sz w:val="28"/>
          <w:szCs w:val="28"/>
          <w:lang w:val="sk-SK"/>
        </w:rPr>
        <w:t>-</w:t>
      </w:r>
      <w:r w:rsidR="00F238EA" w:rsidRPr="00DD37EA">
        <w:rPr>
          <w:sz w:val="28"/>
          <w:szCs w:val="28"/>
          <w:lang w:val="sk-SK"/>
        </w:rPr>
        <w:t>7-</w:t>
      </w:r>
      <w:r w:rsidR="005E029E">
        <w:rPr>
          <w:sz w:val="28"/>
          <w:szCs w:val="28"/>
          <w:lang w:val="sk-SK"/>
        </w:rPr>
        <w:t xml:space="preserve"> 38</w:t>
      </w:r>
      <w:r w:rsidR="00C75A39" w:rsidRPr="00DD37EA">
        <w:rPr>
          <w:sz w:val="28"/>
          <w:szCs w:val="28"/>
          <w:lang w:val="sk-SK"/>
        </w:rPr>
        <w:t>/2019</w:t>
      </w:r>
      <w:r w:rsidR="00D5581B" w:rsidRPr="00DD37EA">
        <w:rPr>
          <w:sz w:val="28"/>
          <w:szCs w:val="28"/>
          <w:lang w:val="sk-SK"/>
        </w:rPr>
        <w:t xml:space="preserve"> </w:t>
      </w:r>
    </w:p>
    <w:p w:rsidR="00D5581B" w:rsidRPr="00B83C6D" w:rsidRDefault="00D5581B" w:rsidP="00BC6A0F">
      <w:pPr>
        <w:pStyle w:val="Nzov"/>
        <w:keepNext/>
        <w:keepLines/>
        <w:spacing w:after="120"/>
        <w:jc w:val="left"/>
        <w:rPr>
          <w:sz w:val="24"/>
          <w:szCs w:val="24"/>
          <w:lang w:val="sk-SK"/>
        </w:rPr>
      </w:pPr>
    </w:p>
    <w:p w:rsidR="00D5581B" w:rsidRPr="00B83C6D" w:rsidRDefault="001375F6" w:rsidP="007454A0">
      <w:pPr>
        <w:pStyle w:val="Zkladntext21"/>
        <w:keepNext/>
        <w:keepLines/>
        <w:ind w:left="284"/>
        <w:jc w:val="center"/>
        <w:rPr>
          <w:lang w:val="sk-SK"/>
        </w:rPr>
      </w:pPr>
      <w:r>
        <w:rPr>
          <w:lang w:val="sk-SK"/>
        </w:rPr>
        <w:t>uzavretá podľa ustanovení §</w:t>
      </w:r>
      <w:r w:rsidR="00D5581B" w:rsidRPr="00B83C6D">
        <w:rPr>
          <w:lang w:val="sk-SK"/>
        </w:rPr>
        <w:t xml:space="preserve"> 536 až 565 Obchodného zákonníka č. 513/1991 Zb. v znení neskorších predpisov </w:t>
      </w:r>
    </w:p>
    <w:p w:rsidR="00D5581B" w:rsidRPr="00B83C6D" w:rsidRDefault="00D5581B" w:rsidP="00DB525C">
      <w:pPr>
        <w:keepNext/>
        <w:keepLines/>
        <w:tabs>
          <w:tab w:val="left" w:pos="4678"/>
        </w:tabs>
        <w:jc w:val="center"/>
        <w:rPr>
          <w:b/>
          <w:bCs/>
          <w:sz w:val="24"/>
          <w:szCs w:val="24"/>
          <w:lang w:val="sk-SK"/>
        </w:rPr>
      </w:pPr>
    </w:p>
    <w:p w:rsidR="00D5581B" w:rsidRPr="00B83C6D" w:rsidRDefault="00D5581B" w:rsidP="007454A0">
      <w:pPr>
        <w:keepNext/>
        <w:keepLines/>
        <w:tabs>
          <w:tab w:val="left" w:pos="4678"/>
        </w:tabs>
        <w:jc w:val="center"/>
        <w:rPr>
          <w:sz w:val="24"/>
          <w:szCs w:val="24"/>
          <w:lang w:val="sk-SK"/>
        </w:rPr>
      </w:pPr>
    </w:p>
    <w:p w:rsidR="00D5581B" w:rsidRPr="00B83C6D" w:rsidRDefault="00D5581B" w:rsidP="007454A0">
      <w:pPr>
        <w:keepNext/>
        <w:keepLines/>
        <w:tabs>
          <w:tab w:val="left" w:pos="4678"/>
        </w:tabs>
        <w:jc w:val="center"/>
        <w:rPr>
          <w:sz w:val="24"/>
          <w:szCs w:val="24"/>
          <w:lang w:val="sk-SK"/>
        </w:rPr>
      </w:pPr>
      <w:r w:rsidRPr="00B83C6D">
        <w:rPr>
          <w:sz w:val="24"/>
          <w:szCs w:val="24"/>
          <w:lang w:val="sk-SK"/>
        </w:rPr>
        <w:t>medzi:</w:t>
      </w:r>
    </w:p>
    <w:p w:rsidR="00D5581B" w:rsidRPr="00B83C6D" w:rsidRDefault="00D5581B" w:rsidP="00BC6A0F">
      <w:pPr>
        <w:keepNext/>
        <w:keepLines/>
        <w:jc w:val="center"/>
        <w:rPr>
          <w:sz w:val="24"/>
          <w:szCs w:val="24"/>
          <w:lang w:val="sk-SK"/>
        </w:rPr>
      </w:pPr>
    </w:p>
    <w:p w:rsidR="00D5581B" w:rsidRPr="005E029E" w:rsidRDefault="00D5581B" w:rsidP="00AD2B87">
      <w:pPr>
        <w:pStyle w:val="Nadpis7"/>
        <w:keepLines/>
        <w:tabs>
          <w:tab w:val="clear" w:pos="993"/>
        </w:tabs>
        <w:spacing w:line="240" w:lineRule="auto"/>
        <w:ind w:left="0" w:firstLine="0"/>
        <w:rPr>
          <w:u w:val="none"/>
          <w:lang w:val="sk-SK"/>
        </w:rPr>
      </w:pPr>
      <w:r w:rsidRPr="005E029E">
        <w:rPr>
          <w:u w:val="none"/>
          <w:lang w:val="sk-SK"/>
        </w:rPr>
        <w:t>Zmluvné strany</w:t>
      </w:r>
    </w:p>
    <w:p w:rsidR="00D5581B" w:rsidRPr="00B83C6D" w:rsidRDefault="00D5581B" w:rsidP="00B47763">
      <w:pPr>
        <w:rPr>
          <w:lang w:val="sk-SK"/>
        </w:rPr>
      </w:pPr>
    </w:p>
    <w:p w:rsidR="00D5581B" w:rsidRPr="00C22A52" w:rsidRDefault="007E5525" w:rsidP="00D3344E">
      <w:pPr>
        <w:pStyle w:val="Zkladntext21"/>
        <w:keepNext/>
        <w:keepLines/>
        <w:tabs>
          <w:tab w:val="left" w:pos="426"/>
          <w:tab w:val="left" w:pos="2552"/>
        </w:tabs>
        <w:rPr>
          <w:b/>
          <w:bCs/>
          <w:lang w:val="sk-SK"/>
        </w:rPr>
      </w:pPr>
      <w:r w:rsidRPr="00C22A52">
        <w:rPr>
          <w:b/>
          <w:bCs/>
          <w:lang w:val="sk-SK"/>
        </w:rPr>
        <w:t xml:space="preserve">1. Zhotoviteľ: </w:t>
      </w:r>
      <w:r w:rsidR="00D3344E" w:rsidRPr="00C22A52">
        <w:rPr>
          <w:b/>
          <w:bCs/>
          <w:lang w:val="sk-SK"/>
        </w:rPr>
        <w:tab/>
      </w:r>
    </w:p>
    <w:p w:rsidR="00D5581B" w:rsidRPr="00C22A52" w:rsidRDefault="00D5581B" w:rsidP="00D3344E">
      <w:pPr>
        <w:keepNext/>
        <w:keepLines/>
        <w:tabs>
          <w:tab w:val="left" w:pos="-4536"/>
          <w:tab w:val="left" w:pos="-3119"/>
          <w:tab w:val="left" w:pos="284"/>
          <w:tab w:val="left" w:pos="2552"/>
        </w:tabs>
        <w:rPr>
          <w:sz w:val="24"/>
          <w:szCs w:val="24"/>
          <w:lang w:val="sk-SK"/>
        </w:rPr>
      </w:pPr>
      <w:r w:rsidRPr="00C22A52">
        <w:rPr>
          <w:sz w:val="24"/>
          <w:szCs w:val="24"/>
          <w:lang w:val="sk-SK"/>
        </w:rPr>
        <w:tab/>
        <w:t>so sídlom:</w:t>
      </w:r>
      <w:r w:rsidR="00D3344E" w:rsidRPr="00C22A52">
        <w:rPr>
          <w:sz w:val="24"/>
          <w:szCs w:val="24"/>
          <w:lang w:val="sk-SK"/>
        </w:rPr>
        <w:t xml:space="preserve"> </w:t>
      </w:r>
      <w:r w:rsidR="00D3344E" w:rsidRPr="00C22A52">
        <w:rPr>
          <w:sz w:val="24"/>
          <w:szCs w:val="24"/>
          <w:lang w:val="sk-SK"/>
        </w:rPr>
        <w:tab/>
      </w:r>
      <w:r w:rsidRPr="00C22A52">
        <w:rPr>
          <w:lang w:val="sk-SK"/>
        </w:rPr>
        <w:tab/>
      </w:r>
      <w:r w:rsidRPr="00C22A52">
        <w:rPr>
          <w:lang w:val="sk-SK"/>
        </w:rPr>
        <w:tab/>
      </w:r>
    </w:p>
    <w:p w:rsidR="00D5581B" w:rsidRPr="00C22A52" w:rsidRDefault="00D5581B" w:rsidP="00D3344E">
      <w:pPr>
        <w:pStyle w:val="Zkladntext21"/>
        <w:keepNext/>
        <w:keepLines/>
        <w:tabs>
          <w:tab w:val="left" w:pos="426"/>
          <w:tab w:val="left" w:pos="851"/>
          <w:tab w:val="left" w:pos="1276"/>
          <w:tab w:val="left" w:pos="2552"/>
        </w:tabs>
        <w:rPr>
          <w:lang w:val="sk-SK"/>
        </w:rPr>
      </w:pPr>
      <w:r w:rsidRPr="00C22A52">
        <w:rPr>
          <w:lang w:val="sk-SK"/>
        </w:rPr>
        <w:tab/>
      </w:r>
      <w:r w:rsidR="006826E0">
        <w:rPr>
          <w:lang w:val="sk-SK"/>
        </w:rPr>
        <w:t>v zastúpení</w:t>
      </w:r>
      <w:r w:rsidRPr="00C22A52">
        <w:rPr>
          <w:lang w:val="sk-SK"/>
        </w:rPr>
        <w:t>:</w:t>
      </w:r>
      <w:r w:rsidRPr="00C22A52">
        <w:rPr>
          <w:lang w:val="sk-SK"/>
        </w:rPr>
        <w:tab/>
      </w:r>
      <w:r w:rsidRPr="00C22A52">
        <w:rPr>
          <w:lang w:val="sk-SK"/>
        </w:rPr>
        <w:tab/>
      </w:r>
      <w:r w:rsidRPr="00C22A52">
        <w:rPr>
          <w:lang w:val="sk-SK"/>
        </w:rPr>
        <w:tab/>
      </w:r>
      <w:r w:rsidRPr="00C22A52">
        <w:rPr>
          <w:lang w:val="sk-SK"/>
        </w:rPr>
        <w:tab/>
      </w:r>
    </w:p>
    <w:p w:rsidR="00D5581B" w:rsidRPr="00C22A52" w:rsidRDefault="00D5581B" w:rsidP="00D3344E">
      <w:pPr>
        <w:pStyle w:val="Zkladntext21"/>
        <w:keepNext/>
        <w:keepLines/>
        <w:tabs>
          <w:tab w:val="left" w:pos="2552"/>
        </w:tabs>
        <w:rPr>
          <w:lang w:val="sk-SK"/>
        </w:rPr>
      </w:pPr>
      <w:r w:rsidRPr="00C22A52">
        <w:rPr>
          <w:lang w:val="sk-SK"/>
        </w:rPr>
        <w:tab/>
        <w:t xml:space="preserve">IČO: </w:t>
      </w:r>
      <w:r w:rsidR="00D3344E" w:rsidRPr="00C22A52">
        <w:rPr>
          <w:lang w:val="sk-SK"/>
        </w:rPr>
        <w:tab/>
      </w:r>
      <w:r w:rsidR="00D3344E" w:rsidRPr="00C22A52">
        <w:rPr>
          <w:lang w:val="sk-SK"/>
        </w:rPr>
        <w:tab/>
      </w:r>
      <w:r w:rsidR="00D3344E" w:rsidRPr="00C22A52">
        <w:rPr>
          <w:lang w:val="sk-SK"/>
        </w:rPr>
        <w:tab/>
      </w:r>
      <w:r w:rsidRPr="00C22A52">
        <w:rPr>
          <w:lang w:val="sk-SK"/>
        </w:rPr>
        <w:tab/>
      </w:r>
      <w:r w:rsidRPr="00C22A52">
        <w:rPr>
          <w:lang w:val="sk-SK"/>
        </w:rPr>
        <w:tab/>
      </w:r>
      <w:r w:rsidRPr="00C22A52">
        <w:rPr>
          <w:lang w:val="sk-SK"/>
        </w:rPr>
        <w:tab/>
      </w:r>
      <w:r w:rsidRPr="00C22A52">
        <w:rPr>
          <w:lang w:val="sk-SK"/>
        </w:rPr>
        <w:tab/>
        <w:t xml:space="preserve"> </w:t>
      </w:r>
    </w:p>
    <w:p w:rsidR="00601820" w:rsidRPr="00C22A52" w:rsidRDefault="00D5581B" w:rsidP="006602A6">
      <w:pPr>
        <w:pStyle w:val="Zkladntext21"/>
        <w:keepNext/>
        <w:keepLines/>
        <w:tabs>
          <w:tab w:val="left" w:pos="426"/>
          <w:tab w:val="left" w:pos="851"/>
          <w:tab w:val="left" w:pos="1276"/>
          <w:tab w:val="left" w:pos="1701"/>
        </w:tabs>
        <w:rPr>
          <w:lang w:val="sk-SK"/>
        </w:rPr>
      </w:pPr>
      <w:r w:rsidRPr="00C22A52">
        <w:rPr>
          <w:lang w:val="sk-SK"/>
        </w:rPr>
        <w:tab/>
        <w:t xml:space="preserve">DIČ: </w:t>
      </w:r>
      <w:r w:rsidRPr="00C22A52">
        <w:rPr>
          <w:lang w:val="sk-SK"/>
        </w:rPr>
        <w:tab/>
      </w:r>
      <w:r w:rsidRPr="00C22A52">
        <w:rPr>
          <w:lang w:val="sk-SK"/>
        </w:rPr>
        <w:tab/>
      </w:r>
      <w:r w:rsidRPr="00C22A52">
        <w:rPr>
          <w:lang w:val="sk-SK"/>
        </w:rPr>
        <w:tab/>
      </w:r>
      <w:r w:rsidRPr="00C22A52">
        <w:rPr>
          <w:lang w:val="sk-SK"/>
        </w:rPr>
        <w:tab/>
      </w:r>
      <w:r w:rsidR="00D3344E" w:rsidRPr="00C22A52">
        <w:rPr>
          <w:lang w:val="sk-SK"/>
        </w:rPr>
        <w:t xml:space="preserve">      </w:t>
      </w:r>
    </w:p>
    <w:p w:rsidR="00D5581B" w:rsidRPr="00C22A52" w:rsidRDefault="00D5581B" w:rsidP="00D3344E">
      <w:pPr>
        <w:pStyle w:val="Zkladntext21"/>
        <w:keepNext/>
        <w:keepLines/>
        <w:tabs>
          <w:tab w:val="left" w:pos="426"/>
          <w:tab w:val="left" w:pos="851"/>
          <w:tab w:val="left" w:pos="1276"/>
          <w:tab w:val="left" w:pos="1701"/>
          <w:tab w:val="left" w:pos="2552"/>
        </w:tabs>
        <w:rPr>
          <w:lang w:val="sk-SK"/>
        </w:rPr>
      </w:pPr>
      <w:r w:rsidRPr="00C22A52">
        <w:rPr>
          <w:lang w:val="sk-SK"/>
        </w:rPr>
        <w:tab/>
        <w:t xml:space="preserve">IČ DPH: </w:t>
      </w:r>
      <w:r w:rsidRPr="00C22A52">
        <w:rPr>
          <w:lang w:val="sk-SK"/>
        </w:rPr>
        <w:tab/>
      </w:r>
      <w:r w:rsidRPr="00C22A52">
        <w:rPr>
          <w:lang w:val="sk-SK"/>
        </w:rPr>
        <w:tab/>
      </w:r>
      <w:r w:rsidRPr="00C22A52">
        <w:rPr>
          <w:lang w:val="sk-SK"/>
        </w:rPr>
        <w:tab/>
      </w:r>
      <w:r w:rsidRPr="00C22A52">
        <w:rPr>
          <w:lang w:val="sk-SK"/>
        </w:rPr>
        <w:tab/>
      </w:r>
    </w:p>
    <w:p w:rsidR="00D5581B" w:rsidRPr="006826E0" w:rsidRDefault="00D5581B" w:rsidP="00D43D14">
      <w:pPr>
        <w:pStyle w:val="Zkladntext21"/>
        <w:keepNext/>
        <w:keepLines/>
        <w:tabs>
          <w:tab w:val="left" w:pos="426"/>
          <w:tab w:val="left" w:pos="851"/>
          <w:tab w:val="left" w:pos="2925"/>
        </w:tabs>
        <w:rPr>
          <w:lang w:val="sk-SK"/>
        </w:rPr>
      </w:pPr>
      <w:r w:rsidRPr="00C22A52">
        <w:rPr>
          <w:lang w:val="sk-SK"/>
        </w:rPr>
        <w:tab/>
      </w:r>
      <w:r w:rsidRPr="006826E0">
        <w:rPr>
          <w:lang w:val="sk-SK"/>
        </w:rPr>
        <w:t xml:space="preserve">IBAN:                         </w:t>
      </w:r>
      <w:r w:rsidR="002A70D3">
        <w:rPr>
          <w:lang w:val="sk-SK"/>
        </w:rPr>
        <w:t xml:space="preserve"> </w:t>
      </w:r>
      <w:r w:rsidRPr="006826E0">
        <w:rPr>
          <w:lang w:val="sk-SK"/>
        </w:rPr>
        <w:t xml:space="preserve"> </w:t>
      </w:r>
    </w:p>
    <w:p w:rsidR="00D5581B" w:rsidRPr="00B83C6D" w:rsidRDefault="00D5581B" w:rsidP="006602A6">
      <w:pPr>
        <w:pStyle w:val="Zkladntext21"/>
        <w:keepNext/>
        <w:keepLines/>
        <w:tabs>
          <w:tab w:val="left" w:pos="426"/>
          <w:tab w:val="left" w:pos="851"/>
          <w:tab w:val="left" w:pos="1276"/>
          <w:tab w:val="left" w:pos="1701"/>
        </w:tabs>
        <w:rPr>
          <w:lang w:val="sk-SK"/>
        </w:rPr>
      </w:pPr>
      <w:r w:rsidRPr="006826E0">
        <w:rPr>
          <w:lang w:val="sk-SK"/>
        </w:rPr>
        <w:tab/>
        <w:t xml:space="preserve">Číslo účtu:                    </w:t>
      </w:r>
      <w:r w:rsidRPr="00B83C6D">
        <w:rPr>
          <w:lang w:val="sk-SK"/>
        </w:rPr>
        <w:tab/>
      </w:r>
    </w:p>
    <w:p w:rsidR="00D5581B" w:rsidRPr="00B83C6D" w:rsidRDefault="00D5581B" w:rsidP="006602A6">
      <w:pPr>
        <w:pStyle w:val="Zkladntext21"/>
        <w:keepNext/>
        <w:keepLines/>
        <w:tabs>
          <w:tab w:val="left" w:pos="426"/>
          <w:tab w:val="left" w:pos="851"/>
          <w:tab w:val="left" w:pos="1276"/>
          <w:tab w:val="left" w:pos="1701"/>
        </w:tabs>
        <w:rPr>
          <w:b/>
          <w:bCs/>
          <w:lang w:val="sk-SK"/>
        </w:rPr>
      </w:pPr>
    </w:p>
    <w:p w:rsidR="00D5581B" w:rsidRPr="00B83C6D" w:rsidRDefault="00D5581B" w:rsidP="000552BB">
      <w:pPr>
        <w:jc w:val="both"/>
        <w:rPr>
          <w:sz w:val="24"/>
          <w:szCs w:val="24"/>
          <w:lang w:val="sk-SK"/>
        </w:rPr>
      </w:pPr>
      <w:r w:rsidRPr="00B83C6D">
        <w:rPr>
          <w:sz w:val="24"/>
          <w:szCs w:val="24"/>
          <w:lang w:val="sk-SK"/>
        </w:rPr>
        <w:t xml:space="preserve">   (ďalej len „zhotoviteľ“)</w:t>
      </w:r>
    </w:p>
    <w:p w:rsidR="00D5581B" w:rsidRPr="00B83C6D" w:rsidRDefault="00D5581B" w:rsidP="00BC6A0F">
      <w:pPr>
        <w:pStyle w:val="Zkladntext21"/>
        <w:keepNext/>
        <w:keepLines/>
        <w:tabs>
          <w:tab w:val="left" w:pos="426"/>
          <w:tab w:val="left" w:pos="2127"/>
        </w:tabs>
        <w:rPr>
          <w:b/>
          <w:bCs/>
          <w:lang w:val="sk-SK"/>
        </w:rPr>
      </w:pPr>
    </w:p>
    <w:p w:rsidR="00D5581B" w:rsidRPr="00B83C6D" w:rsidRDefault="00D5581B" w:rsidP="00BC6A0F">
      <w:pPr>
        <w:pStyle w:val="Zkladntext21"/>
        <w:keepNext/>
        <w:keepLines/>
        <w:tabs>
          <w:tab w:val="left" w:pos="426"/>
          <w:tab w:val="left" w:pos="2127"/>
        </w:tabs>
        <w:rPr>
          <w:b/>
          <w:bCs/>
          <w:lang w:val="sk-SK"/>
        </w:rPr>
      </w:pPr>
    </w:p>
    <w:p w:rsidR="00D5581B" w:rsidRPr="00B83C6D" w:rsidRDefault="00D5581B" w:rsidP="006602A6">
      <w:pPr>
        <w:pStyle w:val="Zkladntext21"/>
        <w:keepNext/>
        <w:keepLines/>
        <w:tabs>
          <w:tab w:val="left" w:pos="426"/>
          <w:tab w:val="left" w:pos="2127"/>
        </w:tabs>
        <w:rPr>
          <w:b/>
          <w:bCs/>
          <w:lang w:val="sk-SK"/>
        </w:rPr>
      </w:pPr>
      <w:r w:rsidRPr="00B83C6D">
        <w:rPr>
          <w:b/>
          <w:bCs/>
          <w:lang w:val="sk-SK"/>
        </w:rPr>
        <w:t>2. Objednávateľ:              Vojenské športové centrum D</w:t>
      </w:r>
      <w:r w:rsidR="00601820">
        <w:rPr>
          <w:b/>
          <w:bCs/>
          <w:lang w:val="sk-SK"/>
        </w:rPr>
        <w:t>UKLA</w:t>
      </w:r>
      <w:r w:rsidRPr="00B83C6D">
        <w:rPr>
          <w:b/>
          <w:bCs/>
          <w:lang w:val="sk-SK"/>
        </w:rPr>
        <w:t xml:space="preserve"> Banská Bystrica</w:t>
      </w:r>
    </w:p>
    <w:p w:rsidR="00D5581B" w:rsidRPr="00B83C6D" w:rsidRDefault="00D5581B" w:rsidP="00847ED5">
      <w:pPr>
        <w:keepNext/>
        <w:keepLines/>
        <w:tabs>
          <w:tab w:val="left" w:pos="284"/>
          <w:tab w:val="left" w:pos="426"/>
          <w:tab w:val="left" w:pos="851"/>
          <w:tab w:val="left" w:pos="1276"/>
          <w:tab w:val="left" w:pos="1701"/>
        </w:tabs>
        <w:rPr>
          <w:sz w:val="24"/>
          <w:szCs w:val="24"/>
          <w:lang w:val="sk-SK"/>
        </w:rPr>
      </w:pPr>
      <w:r w:rsidRPr="00B83C6D">
        <w:rPr>
          <w:lang w:val="sk-SK"/>
        </w:rPr>
        <w:tab/>
      </w:r>
      <w:r w:rsidRPr="00B83C6D">
        <w:rPr>
          <w:sz w:val="24"/>
          <w:szCs w:val="24"/>
          <w:lang w:val="sk-SK"/>
        </w:rPr>
        <w:t>so sídlom:</w:t>
      </w:r>
      <w:r w:rsidRPr="00B83C6D">
        <w:rPr>
          <w:sz w:val="24"/>
          <w:szCs w:val="24"/>
          <w:lang w:val="sk-SK"/>
        </w:rPr>
        <w:tab/>
      </w:r>
      <w:r w:rsidRPr="00B83C6D">
        <w:rPr>
          <w:sz w:val="24"/>
          <w:szCs w:val="24"/>
          <w:lang w:val="sk-SK"/>
        </w:rPr>
        <w:tab/>
        <w:t xml:space="preserve">        Hutná 3, 974 04 Banská Bystrica</w:t>
      </w:r>
      <w:r w:rsidRPr="00B83C6D">
        <w:rPr>
          <w:sz w:val="24"/>
          <w:szCs w:val="24"/>
          <w:lang w:val="sk-SK"/>
        </w:rPr>
        <w:tab/>
      </w:r>
    </w:p>
    <w:p w:rsidR="00D5581B" w:rsidRPr="00B83C6D" w:rsidRDefault="00D5581B" w:rsidP="00104E56">
      <w:pPr>
        <w:pStyle w:val="Zkladntext21"/>
        <w:keepNext/>
        <w:keepLines/>
        <w:tabs>
          <w:tab w:val="left" w:pos="426"/>
          <w:tab w:val="left" w:pos="2127"/>
        </w:tabs>
        <w:ind w:left="2832" w:hanging="2832"/>
        <w:rPr>
          <w:b/>
          <w:bCs/>
          <w:lang w:val="sk-SK"/>
        </w:rPr>
      </w:pPr>
      <w:r w:rsidRPr="00B83C6D">
        <w:rPr>
          <w:lang w:val="sk-SK"/>
        </w:rPr>
        <w:t xml:space="preserve">   </w:t>
      </w:r>
      <w:r w:rsidRPr="00B83C6D">
        <w:rPr>
          <w:lang w:val="sk-SK"/>
        </w:rPr>
        <w:tab/>
        <w:t>štatutárny orgán:</w:t>
      </w:r>
      <w:r w:rsidRPr="00B83C6D">
        <w:rPr>
          <w:lang w:val="sk-SK"/>
        </w:rPr>
        <w:tab/>
        <w:t xml:space="preserve">        </w:t>
      </w:r>
      <w:r w:rsidR="00601820">
        <w:rPr>
          <w:lang w:val="sk-SK"/>
        </w:rPr>
        <w:t xml:space="preserve">pplk. Mgr. Roman </w:t>
      </w:r>
      <w:proofErr w:type="spellStart"/>
      <w:r w:rsidR="00601820">
        <w:rPr>
          <w:lang w:val="sk-SK"/>
        </w:rPr>
        <w:t>Benčík</w:t>
      </w:r>
      <w:proofErr w:type="spellEnd"/>
      <w:r w:rsidRPr="00B83C6D">
        <w:rPr>
          <w:lang w:val="sk-SK"/>
        </w:rPr>
        <w:tab/>
      </w:r>
    </w:p>
    <w:p w:rsidR="00D5581B" w:rsidRPr="00B83C6D" w:rsidRDefault="00D5581B" w:rsidP="00104E56">
      <w:pPr>
        <w:pStyle w:val="Zkladntext21"/>
        <w:keepNext/>
        <w:keepLines/>
        <w:tabs>
          <w:tab w:val="left" w:pos="426"/>
          <w:tab w:val="left" w:pos="851"/>
          <w:tab w:val="left" w:pos="1276"/>
          <w:tab w:val="left" w:pos="1701"/>
          <w:tab w:val="left" w:pos="2625"/>
        </w:tabs>
        <w:rPr>
          <w:lang w:val="sk-SK"/>
        </w:rPr>
      </w:pPr>
      <w:r w:rsidRPr="00B83C6D">
        <w:rPr>
          <w:lang w:val="sk-SK"/>
        </w:rPr>
        <w:tab/>
        <w:t xml:space="preserve">IČO: </w:t>
      </w:r>
      <w:r w:rsidRPr="00B83C6D">
        <w:rPr>
          <w:lang w:val="sk-SK"/>
        </w:rPr>
        <w:tab/>
      </w:r>
      <w:r w:rsidRPr="00B83C6D">
        <w:rPr>
          <w:lang w:val="sk-SK"/>
        </w:rPr>
        <w:tab/>
      </w:r>
      <w:r w:rsidRPr="00B83C6D">
        <w:rPr>
          <w:lang w:val="sk-SK"/>
        </w:rPr>
        <w:tab/>
      </w:r>
      <w:r w:rsidRPr="00B83C6D">
        <w:rPr>
          <w:lang w:val="sk-SK"/>
        </w:rPr>
        <w:tab/>
        <w:t>00800520</w:t>
      </w:r>
      <w:r w:rsidRPr="00B83C6D">
        <w:rPr>
          <w:lang w:val="sk-SK"/>
        </w:rPr>
        <w:tab/>
      </w:r>
      <w:r w:rsidRPr="00B83C6D">
        <w:rPr>
          <w:lang w:val="sk-SK"/>
        </w:rPr>
        <w:tab/>
        <w:t xml:space="preserve"> </w:t>
      </w:r>
    </w:p>
    <w:p w:rsidR="00D5581B" w:rsidRPr="00B83C6D" w:rsidRDefault="00D5581B" w:rsidP="00104E56">
      <w:pPr>
        <w:pStyle w:val="Zkladntext21"/>
        <w:keepNext/>
        <w:keepLines/>
        <w:tabs>
          <w:tab w:val="left" w:pos="426"/>
          <w:tab w:val="left" w:pos="851"/>
          <w:tab w:val="left" w:pos="1701"/>
        </w:tabs>
        <w:rPr>
          <w:lang w:val="sk-SK"/>
        </w:rPr>
      </w:pPr>
      <w:r w:rsidRPr="00B83C6D">
        <w:rPr>
          <w:lang w:val="sk-SK"/>
        </w:rPr>
        <w:tab/>
        <w:t xml:space="preserve">DIČ: </w:t>
      </w:r>
      <w:r w:rsidRPr="00B83C6D">
        <w:rPr>
          <w:lang w:val="sk-SK"/>
        </w:rPr>
        <w:tab/>
      </w:r>
      <w:r w:rsidRPr="00B83C6D">
        <w:rPr>
          <w:lang w:val="sk-SK"/>
        </w:rPr>
        <w:tab/>
      </w:r>
      <w:r w:rsidRPr="00B83C6D">
        <w:rPr>
          <w:lang w:val="sk-SK"/>
        </w:rPr>
        <w:tab/>
        <w:t xml:space="preserve">        2021075309</w:t>
      </w:r>
    </w:p>
    <w:p w:rsidR="00D5581B" w:rsidRPr="00B83C6D" w:rsidRDefault="00D5581B" w:rsidP="00847ED5">
      <w:pPr>
        <w:pStyle w:val="Zkladntext21"/>
        <w:keepNext/>
        <w:keepLines/>
        <w:tabs>
          <w:tab w:val="left" w:pos="426"/>
          <w:tab w:val="left" w:pos="851"/>
          <w:tab w:val="left" w:pos="1276"/>
          <w:tab w:val="left" w:pos="1701"/>
        </w:tabs>
        <w:rPr>
          <w:lang w:val="sk-SK"/>
        </w:rPr>
      </w:pPr>
      <w:r w:rsidRPr="00B83C6D">
        <w:rPr>
          <w:lang w:val="sk-SK"/>
        </w:rPr>
        <w:tab/>
        <w:t xml:space="preserve">IBAN:                          </w:t>
      </w:r>
      <w:r w:rsidR="00FD44D7">
        <w:rPr>
          <w:lang w:val="sk-SK"/>
        </w:rPr>
        <w:t xml:space="preserve"> </w:t>
      </w:r>
      <w:r w:rsidRPr="00B83C6D">
        <w:rPr>
          <w:lang w:val="sk-SK"/>
        </w:rPr>
        <w:t xml:space="preserve"> SK16 8180 0000 007000166408 </w:t>
      </w:r>
      <w:r w:rsidRPr="00B83C6D">
        <w:rPr>
          <w:lang w:val="sk-SK"/>
        </w:rPr>
        <w:tab/>
      </w:r>
      <w:r w:rsidRPr="00B83C6D">
        <w:rPr>
          <w:lang w:val="sk-SK"/>
        </w:rPr>
        <w:tab/>
      </w:r>
    </w:p>
    <w:p w:rsidR="00D5581B" w:rsidRPr="00B83C6D" w:rsidRDefault="00D5581B" w:rsidP="00847ED5">
      <w:pPr>
        <w:pStyle w:val="Zkladntext21"/>
        <w:keepNext/>
        <w:keepLines/>
        <w:tabs>
          <w:tab w:val="left" w:pos="426"/>
          <w:tab w:val="left" w:pos="851"/>
          <w:tab w:val="left" w:pos="1276"/>
          <w:tab w:val="left" w:pos="1701"/>
        </w:tabs>
        <w:rPr>
          <w:lang w:val="sk-SK"/>
        </w:rPr>
      </w:pPr>
      <w:r w:rsidRPr="00B83C6D">
        <w:rPr>
          <w:lang w:val="sk-SK"/>
        </w:rPr>
        <w:tab/>
        <w:t>Číslo účtu:                     7000166395/8180</w:t>
      </w:r>
    </w:p>
    <w:p w:rsidR="00D5581B" w:rsidRPr="00B83C6D" w:rsidRDefault="00D5581B" w:rsidP="00847ED5">
      <w:pPr>
        <w:pStyle w:val="Zkladntext21"/>
        <w:keepNext/>
        <w:keepLines/>
        <w:tabs>
          <w:tab w:val="left" w:pos="426"/>
          <w:tab w:val="left" w:pos="851"/>
          <w:tab w:val="left" w:pos="1276"/>
          <w:tab w:val="left" w:pos="1701"/>
        </w:tabs>
        <w:rPr>
          <w:lang w:val="sk-SK"/>
        </w:rPr>
      </w:pPr>
      <w:r w:rsidRPr="00B83C6D">
        <w:rPr>
          <w:lang w:val="sk-SK"/>
        </w:rPr>
        <w:tab/>
      </w:r>
    </w:p>
    <w:p w:rsidR="00E85363" w:rsidRDefault="00D5581B" w:rsidP="00E85363">
      <w:pPr>
        <w:keepNext/>
        <w:keepLines/>
        <w:jc w:val="both"/>
        <w:rPr>
          <w:sz w:val="24"/>
          <w:szCs w:val="24"/>
          <w:lang w:val="sk-SK"/>
        </w:rPr>
      </w:pPr>
      <w:r w:rsidRPr="00B83C6D">
        <w:rPr>
          <w:sz w:val="24"/>
          <w:szCs w:val="24"/>
          <w:lang w:val="sk-SK"/>
        </w:rPr>
        <w:t xml:space="preserve">   (ďalej len „objednávateľ“) </w:t>
      </w:r>
    </w:p>
    <w:p w:rsidR="00AD2B87" w:rsidRDefault="00AD2B87" w:rsidP="00E85363">
      <w:pPr>
        <w:keepNext/>
        <w:keepLines/>
        <w:jc w:val="both"/>
        <w:rPr>
          <w:sz w:val="24"/>
          <w:szCs w:val="24"/>
          <w:lang w:val="sk-SK"/>
        </w:rPr>
      </w:pPr>
    </w:p>
    <w:p w:rsidR="00AD2B87" w:rsidRDefault="00AD2B87" w:rsidP="00E85363">
      <w:pPr>
        <w:keepNext/>
        <w:keepLines/>
        <w:jc w:val="both"/>
        <w:rPr>
          <w:sz w:val="24"/>
          <w:szCs w:val="24"/>
          <w:lang w:val="sk-SK"/>
        </w:rPr>
      </w:pPr>
    </w:p>
    <w:p w:rsidR="00AD2B87" w:rsidRDefault="00AD2B87" w:rsidP="00E85363">
      <w:pPr>
        <w:keepNext/>
        <w:keepLines/>
        <w:jc w:val="both"/>
        <w:rPr>
          <w:sz w:val="24"/>
          <w:szCs w:val="24"/>
          <w:lang w:val="sk-SK"/>
        </w:rPr>
      </w:pPr>
    </w:p>
    <w:p w:rsidR="00AD2B87" w:rsidRPr="00AD2B87" w:rsidRDefault="00AD2B87" w:rsidP="00AD2B87">
      <w:pPr>
        <w:keepNext/>
        <w:keepLines/>
        <w:jc w:val="center"/>
        <w:rPr>
          <w:b/>
          <w:sz w:val="24"/>
          <w:szCs w:val="24"/>
          <w:lang w:val="sk-SK"/>
        </w:rPr>
      </w:pPr>
      <w:r w:rsidRPr="00AD2B87">
        <w:rPr>
          <w:b/>
          <w:sz w:val="24"/>
          <w:szCs w:val="24"/>
          <w:lang w:val="sk-SK"/>
        </w:rPr>
        <w:t>I.</w:t>
      </w:r>
    </w:p>
    <w:p w:rsidR="00A45B17" w:rsidRPr="00AD2B87" w:rsidRDefault="00A45B17" w:rsidP="00A45B17">
      <w:pPr>
        <w:pStyle w:val="Zkladntext"/>
        <w:jc w:val="center"/>
        <w:rPr>
          <w:b/>
          <w:bCs/>
          <w:spacing w:val="-1"/>
          <w:lang w:val="sk-SK"/>
        </w:rPr>
      </w:pPr>
      <w:r w:rsidRPr="00AD2B87">
        <w:rPr>
          <w:b/>
          <w:bCs/>
          <w:spacing w:val="-1"/>
          <w:lang w:val="sk-SK"/>
        </w:rPr>
        <w:t>Preambula:</w:t>
      </w:r>
    </w:p>
    <w:p w:rsidR="00A45B17" w:rsidRPr="00AD2B87" w:rsidRDefault="00A45B17" w:rsidP="00A45B17">
      <w:pPr>
        <w:pStyle w:val="Zkladntext"/>
        <w:jc w:val="both"/>
        <w:rPr>
          <w:lang w:val="sk-SK"/>
        </w:rPr>
      </w:pPr>
      <w:r w:rsidRPr="00AD2B87">
        <w:rPr>
          <w:lang w:val="sk-SK"/>
        </w:rPr>
        <w:t>Táto Zmluva o dielo (ďalej aj len „Zmluva“) sa uzatvára ako výsledok verejného obstarávania v zmysle § 3 zákona č.</w:t>
      </w:r>
      <w:r w:rsidR="000E30CA">
        <w:rPr>
          <w:lang w:val="sk-SK"/>
        </w:rPr>
        <w:t xml:space="preserve"> </w:t>
      </w:r>
      <w:r w:rsidRPr="00AD2B87">
        <w:rPr>
          <w:lang w:val="sk-SK"/>
        </w:rPr>
        <w:t>343/2015 Z. z. o verejnom obstarávaní a o zmene a doplnení niektorých zákonov v znení neskorších predpisov (ďalej len „zákon o verejnom obstarávaní“). Objednávateľ na obstaranie predmetu tejto zmluvy použil postup verejn</w:t>
      </w:r>
      <w:r w:rsidR="00891112">
        <w:rPr>
          <w:lang w:val="sk-SK"/>
        </w:rPr>
        <w:t>ého obstarávania</w:t>
      </w:r>
      <w:r w:rsidR="000E30CA">
        <w:rPr>
          <w:lang w:val="sk-SK"/>
        </w:rPr>
        <w:t xml:space="preserve"> </w:t>
      </w:r>
      <w:r w:rsidR="00365624">
        <w:rPr>
          <w:lang w:val="sk-SK"/>
        </w:rPr>
        <w:t xml:space="preserve">       </w:t>
      </w:r>
      <w:r w:rsidR="00763601">
        <w:rPr>
          <w:lang w:val="sk-SK"/>
        </w:rPr>
        <w:t>v zmysle</w:t>
      </w:r>
      <w:r w:rsidR="000E30CA">
        <w:rPr>
          <w:lang w:val="sk-SK"/>
        </w:rPr>
        <w:t xml:space="preserve"> § 117 Zadávanie zákaziek s nízkou hodnotou.</w:t>
      </w:r>
    </w:p>
    <w:p w:rsidR="00A45B17" w:rsidRPr="00AD2B87" w:rsidRDefault="00A45B17" w:rsidP="00A45B17">
      <w:pPr>
        <w:pStyle w:val="Zkladntext"/>
        <w:jc w:val="both"/>
        <w:rPr>
          <w:lang w:val="sk-SK"/>
        </w:rPr>
      </w:pPr>
    </w:p>
    <w:p w:rsidR="00A45B17" w:rsidRDefault="00A45B17" w:rsidP="00A45B17">
      <w:pPr>
        <w:pStyle w:val="Zkladntext"/>
        <w:jc w:val="both"/>
        <w:rPr>
          <w:lang w:val="sk-SK"/>
        </w:rPr>
      </w:pPr>
      <w:r w:rsidRPr="00AD2B87">
        <w:rPr>
          <w:lang w:val="sk-SK"/>
        </w:rPr>
        <w:t xml:space="preserve">Zhotoviteľ je podľa zákona o verejnom obstarávaní uchádzačom, ktorý ponúkol vo verejnom obstarávaní najnižšiu cenu na predmet zákazky, a ktorý bol komisiou na vyhodnotenie ponúk predložených vo verejnom obstarávaní vyhodnotený ako úspešný uchádzač a jeho ponuka bola prijatá. </w:t>
      </w:r>
    </w:p>
    <w:p w:rsidR="00AD2B87" w:rsidRDefault="00AD2B87" w:rsidP="00A45B17">
      <w:pPr>
        <w:pStyle w:val="Zkladntext"/>
        <w:jc w:val="both"/>
        <w:rPr>
          <w:lang w:val="sk-SK"/>
        </w:rPr>
      </w:pPr>
    </w:p>
    <w:p w:rsidR="00AD2B87" w:rsidRDefault="00AD2B87" w:rsidP="00A45B17">
      <w:pPr>
        <w:pStyle w:val="Zkladntext"/>
        <w:jc w:val="both"/>
        <w:rPr>
          <w:lang w:val="sk-SK"/>
        </w:rPr>
      </w:pPr>
    </w:p>
    <w:p w:rsidR="00AD2B87" w:rsidRDefault="00AD2B87" w:rsidP="00A45B17">
      <w:pPr>
        <w:pStyle w:val="Zkladntext"/>
        <w:jc w:val="both"/>
        <w:rPr>
          <w:lang w:val="sk-SK"/>
        </w:rPr>
      </w:pPr>
    </w:p>
    <w:p w:rsidR="00D5581B" w:rsidRPr="00B83C6D" w:rsidRDefault="00D5581B" w:rsidP="00847ED5">
      <w:pPr>
        <w:pStyle w:val="Bezriadkovania"/>
        <w:ind w:left="360"/>
        <w:jc w:val="center"/>
        <w:rPr>
          <w:b/>
          <w:bCs/>
          <w:sz w:val="28"/>
          <w:szCs w:val="28"/>
          <w:lang w:val="sk-SK"/>
        </w:rPr>
      </w:pPr>
      <w:r w:rsidRPr="00B83C6D">
        <w:rPr>
          <w:b/>
          <w:bCs/>
          <w:sz w:val="28"/>
          <w:szCs w:val="28"/>
          <w:lang w:val="sk-SK"/>
        </w:rPr>
        <w:lastRenderedPageBreak/>
        <w:t>II.</w:t>
      </w:r>
    </w:p>
    <w:p w:rsidR="00D5581B" w:rsidRPr="00B83C6D" w:rsidRDefault="00D5581B" w:rsidP="00BC6A0F">
      <w:pPr>
        <w:pStyle w:val="Bezriadkovania"/>
        <w:jc w:val="center"/>
        <w:rPr>
          <w:b/>
          <w:bCs/>
          <w:sz w:val="28"/>
          <w:szCs w:val="28"/>
          <w:lang w:val="sk-SK"/>
        </w:rPr>
      </w:pPr>
      <w:r w:rsidRPr="00B83C6D">
        <w:rPr>
          <w:b/>
          <w:bCs/>
          <w:sz w:val="28"/>
          <w:szCs w:val="28"/>
          <w:lang w:val="sk-SK"/>
        </w:rPr>
        <w:t>Predmet zmluvy</w:t>
      </w:r>
    </w:p>
    <w:p w:rsidR="00D5581B" w:rsidRPr="00B83C6D" w:rsidRDefault="00D5581B" w:rsidP="00BC6A0F">
      <w:pPr>
        <w:pStyle w:val="Bezriadkovania"/>
        <w:jc w:val="center"/>
        <w:rPr>
          <w:b/>
          <w:bCs/>
          <w:sz w:val="28"/>
          <w:szCs w:val="28"/>
          <w:lang w:val="sk-SK"/>
        </w:rPr>
      </w:pPr>
    </w:p>
    <w:p w:rsidR="00D5581B" w:rsidRPr="00B83C6D" w:rsidRDefault="00D5581B" w:rsidP="00847ED5">
      <w:pPr>
        <w:pStyle w:val="Zkladntext"/>
        <w:numPr>
          <w:ilvl w:val="0"/>
          <w:numId w:val="10"/>
        </w:numPr>
        <w:tabs>
          <w:tab w:val="clear" w:pos="993"/>
          <w:tab w:val="left" w:pos="426"/>
        </w:tabs>
        <w:spacing w:line="240" w:lineRule="auto"/>
        <w:ind w:left="426" w:hanging="426"/>
        <w:jc w:val="both"/>
        <w:rPr>
          <w:lang w:val="sk-SK"/>
        </w:rPr>
      </w:pPr>
      <w:r w:rsidRPr="00B83C6D">
        <w:rPr>
          <w:lang w:val="sk-SK"/>
        </w:rPr>
        <w:t>Zhotoviteľ sa zaväzuje vykonať pre objednávateľa dielo v rozsahu a za podmienok dohodnutých v tejto zmluve.</w:t>
      </w:r>
    </w:p>
    <w:p w:rsidR="00D5581B" w:rsidRPr="00B83C6D" w:rsidRDefault="00D5581B" w:rsidP="00847ED5">
      <w:pPr>
        <w:pStyle w:val="Zkladntext"/>
        <w:numPr>
          <w:ilvl w:val="0"/>
          <w:numId w:val="10"/>
        </w:numPr>
        <w:tabs>
          <w:tab w:val="clear" w:pos="993"/>
          <w:tab w:val="left" w:pos="426"/>
        </w:tabs>
        <w:spacing w:line="240" w:lineRule="auto"/>
        <w:ind w:left="426" w:hanging="426"/>
        <w:jc w:val="both"/>
        <w:rPr>
          <w:lang w:val="sk-SK"/>
        </w:rPr>
      </w:pPr>
      <w:r w:rsidRPr="00B83C6D">
        <w:rPr>
          <w:lang w:val="sk-SK"/>
        </w:rPr>
        <w:t>Objednávateľ sa zaväzuje prevziať riadne dokončené dielo v rozsahu a za podmienok dohodnutých v tejto zmluve, zaplatiť dohodnutú cenu za dielo a poskytnúť potrebnú súčinnosť.</w:t>
      </w:r>
    </w:p>
    <w:p w:rsidR="00D5581B" w:rsidRPr="00B83C6D" w:rsidRDefault="00D5581B" w:rsidP="00847ED5">
      <w:pPr>
        <w:pStyle w:val="Zkladntext"/>
        <w:numPr>
          <w:ilvl w:val="0"/>
          <w:numId w:val="10"/>
        </w:numPr>
        <w:tabs>
          <w:tab w:val="clear" w:pos="993"/>
          <w:tab w:val="left" w:pos="426"/>
        </w:tabs>
        <w:spacing w:line="240" w:lineRule="auto"/>
        <w:ind w:left="426" w:hanging="426"/>
        <w:jc w:val="both"/>
        <w:rPr>
          <w:lang w:val="sk-SK"/>
        </w:rPr>
      </w:pPr>
      <w:r w:rsidRPr="00B83C6D">
        <w:rPr>
          <w:lang w:val="sk-SK"/>
        </w:rPr>
        <w:t>Predmetom plnenia tejto zmluvy je zhotovenie nasledovného diela:</w:t>
      </w:r>
    </w:p>
    <w:p w:rsidR="00601820" w:rsidRDefault="001375F6" w:rsidP="001375F6">
      <w:pPr>
        <w:pStyle w:val="Odsekzoznamu"/>
        <w:ind w:left="426"/>
        <w:jc w:val="both"/>
        <w:rPr>
          <w:bCs/>
          <w:sz w:val="24"/>
          <w:szCs w:val="24"/>
        </w:rPr>
      </w:pPr>
      <w:r w:rsidRPr="001375F6">
        <w:rPr>
          <w:i/>
          <w:sz w:val="24"/>
          <w:szCs w:val="24"/>
        </w:rPr>
        <w:t>„</w:t>
      </w:r>
      <w:proofErr w:type="spellStart"/>
      <w:r w:rsidRPr="001375F6">
        <w:rPr>
          <w:i/>
          <w:sz w:val="24"/>
          <w:szCs w:val="24"/>
        </w:rPr>
        <w:t>Rekonštrukcia</w:t>
      </w:r>
      <w:proofErr w:type="spellEnd"/>
      <w:r w:rsidRPr="001375F6">
        <w:rPr>
          <w:i/>
          <w:sz w:val="24"/>
          <w:szCs w:val="24"/>
        </w:rPr>
        <w:t xml:space="preserve"> elektrických </w:t>
      </w:r>
      <w:proofErr w:type="spellStart"/>
      <w:r w:rsidRPr="001375F6">
        <w:rPr>
          <w:i/>
          <w:sz w:val="24"/>
          <w:szCs w:val="24"/>
        </w:rPr>
        <w:t>rozvodov</w:t>
      </w:r>
      <w:proofErr w:type="spellEnd"/>
      <w:r w:rsidRPr="001375F6">
        <w:rPr>
          <w:i/>
          <w:sz w:val="24"/>
          <w:szCs w:val="24"/>
        </w:rPr>
        <w:t xml:space="preserve"> </w:t>
      </w:r>
      <w:proofErr w:type="spellStart"/>
      <w:r w:rsidRPr="001375F6">
        <w:rPr>
          <w:i/>
          <w:sz w:val="24"/>
          <w:szCs w:val="24"/>
        </w:rPr>
        <w:t>podľa</w:t>
      </w:r>
      <w:proofErr w:type="spellEnd"/>
      <w:r w:rsidRPr="001375F6">
        <w:rPr>
          <w:i/>
          <w:sz w:val="24"/>
          <w:szCs w:val="24"/>
        </w:rPr>
        <w:t xml:space="preserve"> platných STN </w:t>
      </w:r>
      <w:proofErr w:type="spellStart"/>
      <w:r w:rsidRPr="001375F6">
        <w:rPr>
          <w:i/>
          <w:sz w:val="24"/>
          <w:szCs w:val="24"/>
        </w:rPr>
        <w:t>noriem</w:t>
      </w:r>
      <w:proofErr w:type="spellEnd"/>
      <w:r w:rsidRPr="001375F6">
        <w:rPr>
          <w:i/>
          <w:sz w:val="24"/>
          <w:szCs w:val="24"/>
        </w:rPr>
        <w:t xml:space="preserve"> na </w:t>
      </w:r>
      <w:proofErr w:type="spellStart"/>
      <w:r w:rsidRPr="001375F6">
        <w:rPr>
          <w:i/>
          <w:sz w:val="24"/>
          <w:szCs w:val="24"/>
        </w:rPr>
        <w:t>zdravotnícke</w:t>
      </w:r>
      <w:proofErr w:type="spellEnd"/>
      <w:r w:rsidRPr="001375F6">
        <w:rPr>
          <w:i/>
          <w:sz w:val="24"/>
          <w:szCs w:val="24"/>
        </w:rPr>
        <w:t xml:space="preserve"> </w:t>
      </w:r>
      <w:proofErr w:type="spellStart"/>
      <w:r w:rsidRPr="001375F6">
        <w:rPr>
          <w:i/>
          <w:sz w:val="24"/>
          <w:szCs w:val="24"/>
        </w:rPr>
        <w:t>zariadenia</w:t>
      </w:r>
      <w:proofErr w:type="spellEnd"/>
      <w:r w:rsidRPr="001375F6">
        <w:rPr>
          <w:i/>
          <w:sz w:val="24"/>
          <w:szCs w:val="24"/>
        </w:rPr>
        <w:t xml:space="preserve"> </w:t>
      </w:r>
      <w:proofErr w:type="spellStart"/>
      <w:r w:rsidRPr="001375F6">
        <w:rPr>
          <w:i/>
          <w:sz w:val="24"/>
          <w:szCs w:val="24"/>
        </w:rPr>
        <w:t>vrátane</w:t>
      </w:r>
      <w:proofErr w:type="spellEnd"/>
      <w:r w:rsidRPr="001375F6">
        <w:rPr>
          <w:i/>
          <w:sz w:val="24"/>
          <w:szCs w:val="24"/>
        </w:rPr>
        <w:t xml:space="preserve"> </w:t>
      </w:r>
      <w:proofErr w:type="spellStart"/>
      <w:r w:rsidRPr="001375F6">
        <w:rPr>
          <w:i/>
          <w:sz w:val="24"/>
          <w:szCs w:val="24"/>
        </w:rPr>
        <w:t>potrebných</w:t>
      </w:r>
      <w:proofErr w:type="spellEnd"/>
      <w:r w:rsidRPr="001375F6">
        <w:rPr>
          <w:i/>
          <w:sz w:val="24"/>
          <w:szCs w:val="24"/>
        </w:rPr>
        <w:t xml:space="preserve"> </w:t>
      </w:r>
      <w:proofErr w:type="spellStart"/>
      <w:r w:rsidRPr="001375F6">
        <w:rPr>
          <w:i/>
          <w:sz w:val="24"/>
          <w:szCs w:val="24"/>
        </w:rPr>
        <w:t>revízií</w:t>
      </w:r>
      <w:proofErr w:type="spellEnd"/>
      <w:r w:rsidRPr="001375F6">
        <w:rPr>
          <w:i/>
          <w:sz w:val="24"/>
          <w:szCs w:val="24"/>
        </w:rPr>
        <w:t xml:space="preserve"> a povolení v </w:t>
      </w:r>
      <w:proofErr w:type="gramStart"/>
      <w:r w:rsidRPr="001375F6">
        <w:rPr>
          <w:i/>
          <w:sz w:val="24"/>
          <w:szCs w:val="24"/>
        </w:rPr>
        <w:t>objekte</w:t>
      </w:r>
      <w:proofErr w:type="gramEnd"/>
      <w:r w:rsidRPr="001375F6">
        <w:rPr>
          <w:i/>
          <w:sz w:val="24"/>
          <w:szCs w:val="24"/>
        </w:rPr>
        <w:t xml:space="preserve"> JUGO 250 VŠC DUKLA Banská Bystrica “</w:t>
      </w:r>
      <w:r>
        <w:rPr>
          <w:i/>
          <w:sz w:val="24"/>
          <w:szCs w:val="24"/>
        </w:rPr>
        <w:t xml:space="preserve"> </w:t>
      </w:r>
      <w:r w:rsidR="00601820">
        <w:rPr>
          <w:sz w:val="24"/>
          <w:szCs w:val="24"/>
        </w:rPr>
        <w:t xml:space="preserve">v rozsahu </w:t>
      </w:r>
      <w:proofErr w:type="spellStart"/>
      <w:r w:rsidR="00601820">
        <w:rPr>
          <w:bCs/>
          <w:sz w:val="24"/>
          <w:szCs w:val="24"/>
        </w:rPr>
        <w:t>podľa</w:t>
      </w:r>
      <w:proofErr w:type="spellEnd"/>
      <w:r w:rsidR="00601820">
        <w:rPr>
          <w:bCs/>
          <w:sz w:val="24"/>
          <w:szCs w:val="24"/>
        </w:rPr>
        <w:t xml:space="preserve"> </w:t>
      </w:r>
      <w:r w:rsidR="007E5525">
        <w:rPr>
          <w:bCs/>
          <w:sz w:val="24"/>
          <w:szCs w:val="24"/>
        </w:rPr>
        <w:t xml:space="preserve"> </w:t>
      </w:r>
      <w:proofErr w:type="spellStart"/>
      <w:r w:rsidR="003D79B9">
        <w:rPr>
          <w:bCs/>
          <w:sz w:val="24"/>
          <w:szCs w:val="24"/>
        </w:rPr>
        <w:t>prílohy</w:t>
      </w:r>
      <w:proofErr w:type="spellEnd"/>
      <w:r w:rsidR="003D79B9">
        <w:rPr>
          <w:bCs/>
          <w:sz w:val="24"/>
          <w:szCs w:val="24"/>
        </w:rPr>
        <w:t xml:space="preserve"> čísla 1 </w:t>
      </w:r>
      <w:proofErr w:type="spellStart"/>
      <w:r w:rsidR="003D79B9">
        <w:rPr>
          <w:bCs/>
          <w:sz w:val="24"/>
          <w:szCs w:val="24"/>
        </w:rPr>
        <w:t>tejto</w:t>
      </w:r>
      <w:proofErr w:type="spellEnd"/>
      <w:r w:rsidR="003D79B9">
        <w:rPr>
          <w:bCs/>
          <w:sz w:val="24"/>
          <w:szCs w:val="24"/>
        </w:rPr>
        <w:t xml:space="preserve"> </w:t>
      </w:r>
      <w:proofErr w:type="spellStart"/>
      <w:r w:rsidR="003D79B9">
        <w:rPr>
          <w:bCs/>
          <w:sz w:val="24"/>
          <w:szCs w:val="24"/>
        </w:rPr>
        <w:t>zmluvy</w:t>
      </w:r>
      <w:proofErr w:type="spellEnd"/>
      <w:r w:rsidR="00601820" w:rsidRPr="003D79B9">
        <w:rPr>
          <w:bCs/>
          <w:sz w:val="24"/>
          <w:szCs w:val="24"/>
        </w:rPr>
        <w:t>.</w:t>
      </w:r>
    </w:p>
    <w:p w:rsidR="001375F6" w:rsidRPr="00D06AE3" w:rsidRDefault="001375F6" w:rsidP="001375F6">
      <w:pPr>
        <w:pStyle w:val="Odsekzoznamu"/>
        <w:ind w:left="0" w:firstLine="426"/>
        <w:jc w:val="both"/>
        <w:rPr>
          <w:sz w:val="24"/>
          <w:szCs w:val="24"/>
        </w:rPr>
      </w:pPr>
    </w:p>
    <w:p w:rsidR="00D5581B" w:rsidRPr="00B83C6D" w:rsidRDefault="00D5581B" w:rsidP="00513E00">
      <w:pPr>
        <w:pStyle w:val="Zkladntext"/>
        <w:tabs>
          <w:tab w:val="clear" w:pos="993"/>
          <w:tab w:val="left" w:pos="426"/>
        </w:tabs>
        <w:spacing w:line="240" w:lineRule="auto"/>
        <w:ind w:left="426"/>
        <w:jc w:val="both"/>
        <w:rPr>
          <w:lang w:val="sk-SK"/>
        </w:rPr>
      </w:pPr>
      <w:r w:rsidRPr="00B83C6D">
        <w:rPr>
          <w:lang w:val="sk-SK"/>
        </w:rPr>
        <w:t xml:space="preserve">Miesto výkonu: </w:t>
      </w:r>
      <w:r w:rsidR="00C75A39">
        <w:rPr>
          <w:lang w:val="sk-SK"/>
        </w:rPr>
        <w:t xml:space="preserve">Administratívna budova JUGO VŠC DUKLA Banská Bystrica, Hutná 3, </w:t>
      </w:r>
      <w:r w:rsidR="00F238EA">
        <w:rPr>
          <w:lang w:val="sk-SK"/>
        </w:rPr>
        <w:t xml:space="preserve"> 974 04 Banská Bystrica </w:t>
      </w:r>
    </w:p>
    <w:p w:rsidR="00D5581B" w:rsidRPr="00B83C6D" w:rsidRDefault="00D5581B" w:rsidP="00513E00">
      <w:pPr>
        <w:pStyle w:val="Zkladntext"/>
        <w:tabs>
          <w:tab w:val="clear" w:pos="993"/>
          <w:tab w:val="left" w:pos="426"/>
        </w:tabs>
        <w:spacing w:line="240" w:lineRule="auto"/>
        <w:ind w:left="426"/>
        <w:jc w:val="both"/>
        <w:rPr>
          <w:lang w:val="sk-SK"/>
        </w:rPr>
      </w:pPr>
    </w:p>
    <w:p w:rsidR="00D5581B" w:rsidRPr="00B83C6D" w:rsidRDefault="00D5581B" w:rsidP="00847ED5">
      <w:pPr>
        <w:pStyle w:val="Zkladntext"/>
        <w:numPr>
          <w:ilvl w:val="0"/>
          <w:numId w:val="10"/>
        </w:numPr>
        <w:tabs>
          <w:tab w:val="clear" w:pos="993"/>
          <w:tab w:val="left" w:pos="426"/>
        </w:tabs>
        <w:spacing w:line="240" w:lineRule="auto"/>
        <w:ind w:left="426" w:hanging="426"/>
        <w:jc w:val="both"/>
        <w:rPr>
          <w:lang w:val="sk-SK"/>
        </w:rPr>
      </w:pPr>
      <w:r w:rsidRPr="00B83C6D">
        <w:rPr>
          <w:lang w:val="sk-SK"/>
        </w:rPr>
        <w:t>Zhotoviteľ sa bude riadiť východiskovými podkladmi objednávateľa, zápismi a dohodami zmluvných strán a bude realizovať dielo v súlade s právnymi predpismi, normami a smernicami, ktoré sú platné v Slovenskej republike.</w:t>
      </w:r>
    </w:p>
    <w:p w:rsidR="00D5581B" w:rsidRDefault="00D5581B" w:rsidP="00847ED5">
      <w:pPr>
        <w:pStyle w:val="Zkladntext"/>
        <w:numPr>
          <w:ilvl w:val="0"/>
          <w:numId w:val="10"/>
        </w:numPr>
        <w:tabs>
          <w:tab w:val="clear" w:pos="993"/>
          <w:tab w:val="left" w:pos="426"/>
        </w:tabs>
        <w:spacing w:line="240" w:lineRule="auto"/>
        <w:ind w:left="426" w:hanging="426"/>
        <w:jc w:val="both"/>
        <w:rPr>
          <w:lang w:val="sk-SK"/>
        </w:rPr>
      </w:pPr>
      <w:r w:rsidRPr="00B83C6D">
        <w:rPr>
          <w:lang w:val="sk-SK"/>
        </w:rPr>
        <w:t>Objednávateľ sa zaväzuje za zhotovené dielo, resp. odovzdané dielo podľa tejto zmluvy zaplatiť zhotoviteľovi cenu diela za podmienok uvedených v č</w:t>
      </w:r>
      <w:r w:rsidR="00A62E70">
        <w:rPr>
          <w:lang w:val="sk-SK"/>
        </w:rPr>
        <w:t>l</w:t>
      </w:r>
      <w:r w:rsidRPr="00B83C6D">
        <w:rPr>
          <w:lang w:val="sk-SK"/>
        </w:rPr>
        <w:t>. IV. tejto zmluvy.</w:t>
      </w:r>
    </w:p>
    <w:p w:rsidR="00590C62" w:rsidRPr="00365624" w:rsidRDefault="00084179" w:rsidP="00847ED5">
      <w:pPr>
        <w:pStyle w:val="Zkladntext"/>
        <w:numPr>
          <w:ilvl w:val="0"/>
          <w:numId w:val="10"/>
        </w:numPr>
        <w:tabs>
          <w:tab w:val="clear" w:pos="993"/>
          <w:tab w:val="left" w:pos="426"/>
        </w:tabs>
        <w:spacing w:line="240" w:lineRule="auto"/>
        <w:ind w:left="426" w:hanging="426"/>
        <w:jc w:val="both"/>
        <w:rPr>
          <w:color w:val="000000" w:themeColor="text1"/>
          <w:lang w:val="sk-SK"/>
        </w:rPr>
      </w:pPr>
      <w:r w:rsidRPr="00365624">
        <w:rPr>
          <w:color w:val="000000" w:themeColor="text1"/>
          <w:lang w:val="sk-SK"/>
        </w:rPr>
        <w:t>Zhotoviteľ prehlasuje, že sa v plnom rozsahu oboznámil  s rozsahom a povahou diela, sú mu známe všetky technické, kvalitatívne a iné podmienky vykonania diela a  disponuje takými kapacitami a odbornými znalosťami, ktoré sú pre riadne vykonanie diela nevyhnutné.</w:t>
      </w:r>
      <w:r w:rsidR="00A33001" w:rsidRPr="00365624">
        <w:rPr>
          <w:color w:val="000000" w:themeColor="text1"/>
          <w:lang w:val="sk-SK"/>
        </w:rPr>
        <w:t xml:space="preserve"> </w:t>
      </w:r>
    </w:p>
    <w:p w:rsidR="009A2CCA" w:rsidRPr="00365624" w:rsidRDefault="00590C62" w:rsidP="00847ED5">
      <w:pPr>
        <w:pStyle w:val="Zkladntext"/>
        <w:numPr>
          <w:ilvl w:val="0"/>
          <w:numId w:val="10"/>
        </w:numPr>
        <w:tabs>
          <w:tab w:val="clear" w:pos="993"/>
          <w:tab w:val="left" w:pos="426"/>
        </w:tabs>
        <w:spacing w:line="240" w:lineRule="auto"/>
        <w:ind w:left="426" w:hanging="426"/>
        <w:jc w:val="both"/>
        <w:rPr>
          <w:color w:val="000000" w:themeColor="text1"/>
          <w:lang w:val="sk-SK"/>
        </w:rPr>
      </w:pPr>
      <w:r w:rsidRPr="00365624">
        <w:rPr>
          <w:color w:val="000000" w:themeColor="text1"/>
          <w:lang w:val="sk-SK"/>
        </w:rPr>
        <w:t xml:space="preserve">Zhotoviteľ vyhlasuje, že vyhotovené a odovzdané  dielo  v súlade s platnou legislatívou, bude spĺňať všetky </w:t>
      </w:r>
      <w:r w:rsidR="008667A6" w:rsidRPr="00365624">
        <w:rPr>
          <w:color w:val="000000" w:themeColor="text1"/>
          <w:lang w:val="sk-SK"/>
        </w:rPr>
        <w:t> </w:t>
      </w:r>
      <w:r w:rsidRPr="00365624">
        <w:rPr>
          <w:color w:val="000000" w:themeColor="text1"/>
          <w:lang w:val="sk-SK"/>
        </w:rPr>
        <w:t>platné  normy</w:t>
      </w:r>
      <w:r w:rsidR="008667A6" w:rsidRPr="00365624">
        <w:rPr>
          <w:color w:val="000000" w:themeColor="text1"/>
          <w:lang w:val="sk-SK"/>
        </w:rPr>
        <w:t xml:space="preserve"> </w:t>
      </w:r>
      <w:r w:rsidRPr="00365624">
        <w:rPr>
          <w:color w:val="000000" w:themeColor="text1"/>
          <w:lang w:val="sk-SK"/>
        </w:rPr>
        <w:t xml:space="preserve"> a bude spôsobilé na vydanie</w:t>
      </w:r>
      <w:r w:rsidR="008667A6" w:rsidRPr="00365624">
        <w:rPr>
          <w:color w:val="000000" w:themeColor="text1"/>
          <w:lang w:val="sk-SK"/>
        </w:rPr>
        <w:t xml:space="preserve"> revíz</w:t>
      </w:r>
      <w:r w:rsidRPr="00365624">
        <w:rPr>
          <w:color w:val="000000" w:themeColor="text1"/>
          <w:lang w:val="sk-SK"/>
        </w:rPr>
        <w:t>nej</w:t>
      </w:r>
      <w:r w:rsidR="00A33001" w:rsidRPr="00365624">
        <w:rPr>
          <w:color w:val="000000" w:themeColor="text1"/>
          <w:lang w:val="sk-SK"/>
        </w:rPr>
        <w:t xml:space="preserve"> správ</w:t>
      </w:r>
      <w:r w:rsidRPr="00365624">
        <w:rPr>
          <w:color w:val="000000" w:themeColor="text1"/>
          <w:lang w:val="sk-SK"/>
        </w:rPr>
        <w:t>y</w:t>
      </w:r>
      <w:r w:rsidR="008667A6" w:rsidRPr="00365624">
        <w:rPr>
          <w:color w:val="000000" w:themeColor="text1"/>
          <w:lang w:val="sk-SK"/>
        </w:rPr>
        <w:t>.</w:t>
      </w:r>
    </w:p>
    <w:p w:rsidR="00D5581B" w:rsidRPr="00B83C6D" w:rsidRDefault="00D5581B" w:rsidP="00D945E0">
      <w:pPr>
        <w:pStyle w:val="Zkladntext"/>
        <w:tabs>
          <w:tab w:val="clear" w:pos="993"/>
          <w:tab w:val="left" w:pos="426"/>
        </w:tabs>
        <w:spacing w:line="240" w:lineRule="auto"/>
        <w:ind w:left="426"/>
        <w:jc w:val="both"/>
        <w:rPr>
          <w:lang w:val="sk-SK"/>
        </w:rPr>
      </w:pPr>
    </w:p>
    <w:p w:rsidR="00D5581B" w:rsidRPr="00B83C6D" w:rsidRDefault="00D5581B" w:rsidP="00BC6A0F">
      <w:pPr>
        <w:pStyle w:val="Zkladntext"/>
        <w:spacing w:line="240" w:lineRule="auto"/>
        <w:rPr>
          <w:b/>
          <w:bCs/>
          <w:u w:val="single"/>
          <w:lang w:val="sk-SK"/>
        </w:rPr>
      </w:pPr>
    </w:p>
    <w:p w:rsidR="00D5581B" w:rsidRPr="00B83C6D" w:rsidRDefault="00D5581B" w:rsidP="00457823">
      <w:pPr>
        <w:pStyle w:val="Zkladntext"/>
        <w:spacing w:line="240" w:lineRule="auto"/>
        <w:jc w:val="center"/>
        <w:rPr>
          <w:b/>
          <w:bCs/>
          <w:sz w:val="28"/>
          <w:szCs w:val="28"/>
          <w:lang w:val="sk-SK"/>
        </w:rPr>
      </w:pPr>
      <w:r w:rsidRPr="00B83C6D">
        <w:rPr>
          <w:b/>
          <w:bCs/>
          <w:sz w:val="28"/>
          <w:szCs w:val="28"/>
          <w:lang w:val="sk-SK"/>
        </w:rPr>
        <w:t>III.</w:t>
      </w:r>
    </w:p>
    <w:p w:rsidR="00D5581B" w:rsidRPr="00B83C6D" w:rsidRDefault="00D5581B" w:rsidP="00457823">
      <w:pPr>
        <w:pStyle w:val="Zkladntext"/>
        <w:spacing w:line="240" w:lineRule="auto"/>
        <w:jc w:val="center"/>
        <w:rPr>
          <w:b/>
          <w:bCs/>
          <w:sz w:val="28"/>
          <w:szCs w:val="28"/>
          <w:lang w:val="sk-SK"/>
        </w:rPr>
      </w:pPr>
      <w:r w:rsidRPr="00B83C6D">
        <w:rPr>
          <w:b/>
          <w:bCs/>
          <w:sz w:val="28"/>
          <w:szCs w:val="28"/>
          <w:lang w:val="sk-SK"/>
        </w:rPr>
        <w:t>Čas plnenia</w:t>
      </w:r>
    </w:p>
    <w:p w:rsidR="00D5581B" w:rsidRPr="00B83C6D" w:rsidRDefault="00D5581B" w:rsidP="00BC6A0F">
      <w:pPr>
        <w:pStyle w:val="Zkladntext"/>
        <w:spacing w:line="240" w:lineRule="auto"/>
        <w:ind w:left="360"/>
        <w:jc w:val="center"/>
        <w:rPr>
          <w:b/>
          <w:bCs/>
          <w:sz w:val="28"/>
          <w:szCs w:val="28"/>
          <w:lang w:val="sk-SK"/>
        </w:rPr>
      </w:pPr>
    </w:p>
    <w:p w:rsidR="00D5581B" w:rsidRPr="00B83C6D" w:rsidRDefault="00D5581B" w:rsidP="003A3A2D">
      <w:pPr>
        <w:pStyle w:val="Zkladntext"/>
        <w:numPr>
          <w:ilvl w:val="0"/>
          <w:numId w:val="11"/>
        </w:numPr>
        <w:tabs>
          <w:tab w:val="clear" w:pos="993"/>
          <w:tab w:val="left" w:pos="426"/>
        </w:tabs>
        <w:spacing w:line="240" w:lineRule="auto"/>
        <w:ind w:left="426" w:hanging="426"/>
        <w:jc w:val="both"/>
        <w:rPr>
          <w:lang w:val="sk-SK"/>
        </w:rPr>
      </w:pPr>
      <w:r w:rsidRPr="00B83C6D">
        <w:rPr>
          <w:lang w:val="sk-SK"/>
        </w:rPr>
        <w:t>Termín plnenia predmetu diela tejto zmluvy podľa čl. 2 je nasledovný:</w:t>
      </w:r>
    </w:p>
    <w:p w:rsidR="00D5581B" w:rsidRPr="00B83C6D" w:rsidRDefault="00D5581B" w:rsidP="00104E56">
      <w:pPr>
        <w:pStyle w:val="Zkladntext"/>
        <w:tabs>
          <w:tab w:val="clear" w:pos="993"/>
          <w:tab w:val="left" w:pos="426"/>
        </w:tabs>
        <w:spacing w:line="240" w:lineRule="auto"/>
        <w:ind w:left="426"/>
        <w:jc w:val="both"/>
        <w:rPr>
          <w:lang w:val="sk-SK"/>
        </w:rPr>
      </w:pPr>
    </w:p>
    <w:p w:rsidR="00D5581B" w:rsidRPr="006534FC" w:rsidRDefault="00D5581B" w:rsidP="00104E56">
      <w:pPr>
        <w:pStyle w:val="Zkladntext"/>
        <w:tabs>
          <w:tab w:val="clear" w:pos="993"/>
          <w:tab w:val="left" w:pos="426"/>
        </w:tabs>
        <w:spacing w:line="240" w:lineRule="auto"/>
        <w:ind w:left="426"/>
        <w:jc w:val="both"/>
        <w:rPr>
          <w:color w:val="FF0000"/>
          <w:lang w:val="sk-SK"/>
        </w:rPr>
      </w:pPr>
      <w:r w:rsidRPr="00B83C6D">
        <w:rPr>
          <w:lang w:val="sk-SK"/>
        </w:rPr>
        <w:t xml:space="preserve">       </w:t>
      </w:r>
      <w:r w:rsidR="00DD37EA" w:rsidRPr="00365624">
        <w:rPr>
          <w:lang w:val="sk-SK"/>
        </w:rPr>
        <w:t>začatie</w:t>
      </w:r>
      <w:r w:rsidR="00E85363" w:rsidRPr="00365624">
        <w:rPr>
          <w:lang w:val="sk-SK"/>
        </w:rPr>
        <w:t xml:space="preserve"> prác:</w:t>
      </w:r>
      <w:r w:rsidR="00E85363" w:rsidRPr="002A70D3">
        <w:rPr>
          <w:lang w:val="sk-SK"/>
        </w:rPr>
        <w:t xml:space="preserve"> </w:t>
      </w:r>
      <w:r w:rsidR="006534FC" w:rsidRPr="00365624">
        <w:rPr>
          <w:color w:val="000000" w:themeColor="text1"/>
          <w:lang w:val="sk-SK"/>
        </w:rPr>
        <w:t xml:space="preserve">dňom </w:t>
      </w:r>
      <w:r w:rsidR="008667A6" w:rsidRPr="00365624">
        <w:rPr>
          <w:color w:val="000000" w:themeColor="text1"/>
          <w:lang w:val="sk-SK"/>
        </w:rPr>
        <w:t xml:space="preserve">nadobudnutia účinnosti zmluvy a prevzatím </w:t>
      </w:r>
      <w:r w:rsidR="00365624" w:rsidRPr="00365624">
        <w:rPr>
          <w:color w:val="000000" w:themeColor="text1"/>
          <w:lang w:val="sk-SK"/>
        </w:rPr>
        <w:t>priestorov</w:t>
      </w:r>
    </w:p>
    <w:p w:rsidR="00D5581B" w:rsidRPr="00B83C6D" w:rsidRDefault="00601820" w:rsidP="00E85363">
      <w:pPr>
        <w:pStyle w:val="Zkladntext"/>
        <w:tabs>
          <w:tab w:val="clear" w:pos="993"/>
          <w:tab w:val="left" w:pos="426"/>
        </w:tabs>
        <w:spacing w:line="240" w:lineRule="auto"/>
        <w:ind w:left="786"/>
        <w:jc w:val="both"/>
        <w:rPr>
          <w:lang w:val="sk-SK"/>
        </w:rPr>
      </w:pPr>
      <w:r w:rsidRPr="002A70D3">
        <w:rPr>
          <w:lang w:val="sk-SK"/>
        </w:rPr>
        <w:t xml:space="preserve"> </w:t>
      </w:r>
      <w:r w:rsidRPr="00DD37EA">
        <w:rPr>
          <w:lang w:val="sk-SK"/>
        </w:rPr>
        <w:t>predpokladané ukončenie prác:</w:t>
      </w:r>
      <w:r w:rsidR="00E85363" w:rsidRPr="00DD37EA">
        <w:rPr>
          <w:lang w:val="sk-SK"/>
        </w:rPr>
        <w:t xml:space="preserve"> </w:t>
      </w:r>
      <w:r w:rsidR="00DD37EA">
        <w:rPr>
          <w:lang w:val="sk-SK"/>
        </w:rPr>
        <w:t>6. decembra 2019</w:t>
      </w:r>
    </w:p>
    <w:p w:rsidR="00D5581B" w:rsidRPr="00B83C6D" w:rsidRDefault="00D5581B" w:rsidP="00FF36DC">
      <w:pPr>
        <w:pStyle w:val="Zkladntext"/>
        <w:tabs>
          <w:tab w:val="clear" w:pos="993"/>
          <w:tab w:val="left" w:pos="426"/>
        </w:tabs>
        <w:spacing w:line="240" w:lineRule="auto"/>
        <w:ind w:left="426"/>
        <w:jc w:val="both"/>
        <w:rPr>
          <w:highlight w:val="yellow"/>
          <w:lang w:val="sk-SK"/>
        </w:rPr>
      </w:pPr>
    </w:p>
    <w:p w:rsidR="00D5581B" w:rsidRPr="00B83C6D" w:rsidRDefault="00D5581B" w:rsidP="00BC6A0F">
      <w:pPr>
        <w:pStyle w:val="Zkladntext"/>
        <w:numPr>
          <w:ilvl w:val="0"/>
          <w:numId w:val="11"/>
        </w:numPr>
        <w:tabs>
          <w:tab w:val="clear" w:pos="993"/>
          <w:tab w:val="left" w:pos="426"/>
        </w:tabs>
        <w:spacing w:line="240" w:lineRule="auto"/>
        <w:ind w:left="426" w:hanging="426"/>
        <w:jc w:val="both"/>
        <w:rPr>
          <w:lang w:val="sk-SK"/>
        </w:rPr>
      </w:pPr>
      <w:r w:rsidRPr="00B83C6D">
        <w:rPr>
          <w:lang w:val="sk-SK"/>
        </w:rPr>
        <w:t>Zmluvné termíny začatia a ukončenia prác a dodávok budú zmluvnými stranami zmenené len v prípade realizácie prác vo väčšom rozsahu oproti dojednanému predmetu zmluvy a v prípade okolností, ktoré budú brániť zhotoviteľovi v realizácii prác a nebudú zavinené zhotoviteľom resp. budú na strane objednávateľa. Medzi okolnosti brániace zhotoviteľovi v začatí realizácie prác ako aj realizácii samotnej patria najmä:</w:t>
      </w:r>
    </w:p>
    <w:p w:rsidR="00D5581B" w:rsidRPr="00B83C6D" w:rsidRDefault="00A62E70" w:rsidP="00CB381F">
      <w:pPr>
        <w:pStyle w:val="Zkladntext"/>
        <w:numPr>
          <w:ilvl w:val="0"/>
          <w:numId w:val="29"/>
        </w:numPr>
        <w:tabs>
          <w:tab w:val="clear" w:pos="993"/>
          <w:tab w:val="left" w:pos="426"/>
        </w:tabs>
        <w:spacing w:line="240" w:lineRule="auto"/>
        <w:jc w:val="both"/>
        <w:rPr>
          <w:lang w:val="sk-SK"/>
        </w:rPr>
      </w:pPr>
      <w:r>
        <w:rPr>
          <w:lang w:val="sk-SK"/>
        </w:rPr>
        <w:t>v</w:t>
      </w:r>
      <w:r w:rsidR="00D5581B" w:rsidRPr="00B83C6D">
        <w:rPr>
          <w:lang w:val="sk-SK"/>
        </w:rPr>
        <w:t>yššia moc (najmä vojna, mobilizácia, živelné pohromy, vplyv počasia atď.),</w:t>
      </w:r>
    </w:p>
    <w:p w:rsidR="00D5581B" w:rsidRPr="00B83C6D" w:rsidRDefault="00A62E70" w:rsidP="00CB381F">
      <w:pPr>
        <w:pStyle w:val="Zkladntext"/>
        <w:numPr>
          <w:ilvl w:val="0"/>
          <w:numId w:val="29"/>
        </w:numPr>
        <w:tabs>
          <w:tab w:val="clear" w:pos="993"/>
          <w:tab w:val="left" w:pos="426"/>
        </w:tabs>
        <w:spacing w:line="240" w:lineRule="auto"/>
        <w:jc w:val="both"/>
        <w:rPr>
          <w:lang w:val="sk-SK"/>
        </w:rPr>
      </w:pPr>
      <w:r>
        <w:rPr>
          <w:lang w:val="sk-SK"/>
        </w:rPr>
        <w:t>p</w:t>
      </w:r>
      <w:r w:rsidR="00D5581B" w:rsidRPr="00B83C6D">
        <w:rPr>
          <w:lang w:val="sk-SK"/>
        </w:rPr>
        <w:t>ríkazy, zákazy a obmedzenia vydané štátnymi orgánmi alebo miestnymi správnymi orgánmi, ak neboli vyvolané konaním alebo nekonaním zhotoviteľa,</w:t>
      </w:r>
    </w:p>
    <w:p w:rsidR="00D5581B" w:rsidRPr="00B83C6D" w:rsidRDefault="00A62E70" w:rsidP="00CB381F">
      <w:pPr>
        <w:pStyle w:val="Zkladntext"/>
        <w:numPr>
          <w:ilvl w:val="0"/>
          <w:numId w:val="29"/>
        </w:numPr>
        <w:tabs>
          <w:tab w:val="clear" w:pos="993"/>
          <w:tab w:val="left" w:pos="426"/>
        </w:tabs>
        <w:spacing w:line="240" w:lineRule="auto"/>
        <w:jc w:val="both"/>
        <w:rPr>
          <w:lang w:val="sk-SK"/>
        </w:rPr>
      </w:pPr>
      <w:r>
        <w:rPr>
          <w:lang w:val="sk-SK"/>
        </w:rPr>
        <w:t>n</w:t>
      </w:r>
      <w:r w:rsidR="00D5581B" w:rsidRPr="00B83C6D">
        <w:rPr>
          <w:lang w:val="sk-SK"/>
        </w:rPr>
        <w:t>eposkytnutie včasnej súčinnosti objednávateľa alebo v prípade omeškania objednávateľa so zaplatením zálohovej platby v zmysle čl. IV. tejto zmluvy,</w:t>
      </w:r>
    </w:p>
    <w:p w:rsidR="00D5581B" w:rsidRDefault="00A62E70" w:rsidP="00CB381F">
      <w:pPr>
        <w:pStyle w:val="Zkladntext"/>
        <w:numPr>
          <w:ilvl w:val="0"/>
          <w:numId w:val="29"/>
        </w:numPr>
        <w:tabs>
          <w:tab w:val="clear" w:pos="993"/>
          <w:tab w:val="left" w:pos="426"/>
        </w:tabs>
        <w:spacing w:line="240" w:lineRule="auto"/>
        <w:jc w:val="both"/>
        <w:rPr>
          <w:lang w:val="sk-SK"/>
        </w:rPr>
      </w:pPr>
      <w:r>
        <w:rPr>
          <w:lang w:val="sk-SK"/>
        </w:rPr>
        <w:lastRenderedPageBreak/>
        <w:t>zm</w:t>
      </w:r>
      <w:r w:rsidR="00D5581B" w:rsidRPr="00B83C6D">
        <w:rPr>
          <w:lang w:val="sk-SK"/>
        </w:rPr>
        <w:t>eny v povahe a rozsahu práce na diele požadovaných objednávateľom, pokiaľ sú takého rozsahu alebo požadované v takom čase, že môžu mať vplyv na termín ukončenia prác</w:t>
      </w:r>
      <w:r>
        <w:rPr>
          <w:lang w:val="sk-SK"/>
        </w:rPr>
        <w:t>.</w:t>
      </w:r>
    </w:p>
    <w:p w:rsidR="00AD2B87" w:rsidRDefault="00AD2B87" w:rsidP="00AD2B87">
      <w:pPr>
        <w:pStyle w:val="Zkladntext"/>
        <w:tabs>
          <w:tab w:val="clear" w:pos="993"/>
          <w:tab w:val="left" w:pos="426"/>
        </w:tabs>
        <w:spacing w:line="240" w:lineRule="auto"/>
        <w:jc w:val="both"/>
        <w:rPr>
          <w:lang w:val="sk-SK"/>
        </w:rPr>
      </w:pPr>
    </w:p>
    <w:p w:rsidR="00D5581B" w:rsidRPr="00B83C6D" w:rsidRDefault="00D5581B" w:rsidP="005F7CB5">
      <w:pPr>
        <w:pStyle w:val="Zkladntext"/>
        <w:tabs>
          <w:tab w:val="clear" w:pos="993"/>
          <w:tab w:val="left" w:pos="426"/>
        </w:tabs>
        <w:spacing w:line="240" w:lineRule="auto"/>
        <w:ind w:left="75"/>
        <w:jc w:val="center"/>
        <w:rPr>
          <w:b/>
          <w:bCs/>
          <w:sz w:val="28"/>
          <w:szCs w:val="28"/>
          <w:lang w:val="sk-SK"/>
        </w:rPr>
      </w:pPr>
      <w:r w:rsidRPr="00B83C6D">
        <w:rPr>
          <w:b/>
          <w:bCs/>
          <w:sz w:val="28"/>
          <w:szCs w:val="28"/>
          <w:lang w:val="sk-SK"/>
        </w:rPr>
        <w:t>IV.</w:t>
      </w:r>
    </w:p>
    <w:p w:rsidR="00D5581B" w:rsidRPr="00B83C6D" w:rsidRDefault="00D5581B" w:rsidP="00BC6A0F">
      <w:pPr>
        <w:pStyle w:val="Zkladntext"/>
        <w:tabs>
          <w:tab w:val="clear" w:pos="993"/>
          <w:tab w:val="left" w:pos="426"/>
        </w:tabs>
        <w:spacing w:line="240" w:lineRule="auto"/>
        <w:ind w:left="360"/>
        <w:jc w:val="center"/>
        <w:rPr>
          <w:b/>
          <w:bCs/>
          <w:sz w:val="28"/>
          <w:szCs w:val="28"/>
          <w:lang w:val="sk-SK"/>
        </w:rPr>
      </w:pPr>
      <w:r w:rsidRPr="00B83C6D">
        <w:rPr>
          <w:b/>
          <w:bCs/>
          <w:sz w:val="28"/>
          <w:szCs w:val="28"/>
          <w:lang w:val="sk-SK"/>
        </w:rPr>
        <w:t>Cena diela a platobné podmienky</w:t>
      </w:r>
    </w:p>
    <w:p w:rsidR="00D5581B" w:rsidRPr="00B83C6D" w:rsidRDefault="00D5581B" w:rsidP="00BC6A0F">
      <w:pPr>
        <w:pStyle w:val="Zkladntext"/>
        <w:tabs>
          <w:tab w:val="clear" w:pos="993"/>
          <w:tab w:val="left" w:pos="426"/>
        </w:tabs>
        <w:spacing w:line="240" w:lineRule="auto"/>
        <w:ind w:left="360"/>
        <w:jc w:val="center"/>
        <w:rPr>
          <w:b/>
          <w:bCs/>
          <w:sz w:val="28"/>
          <w:szCs w:val="28"/>
          <w:lang w:val="sk-SK"/>
        </w:rPr>
      </w:pPr>
    </w:p>
    <w:p w:rsidR="00AD2B87" w:rsidRPr="00365624" w:rsidRDefault="00D5581B" w:rsidP="00AD2B87">
      <w:pPr>
        <w:pStyle w:val="Odsekzoznamu"/>
        <w:numPr>
          <w:ilvl w:val="0"/>
          <w:numId w:val="14"/>
        </w:numPr>
        <w:jc w:val="both"/>
        <w:rPr>
          <w:color w:val="000000" w:themeColor="text1"/>
          <w:sz w:val="24"/>
          <w:szCs w:val="24"/>
          <w:lang w:val="sk-SK"/>
        </w:rPr>
      </w:pPr>
      <w:r w:rsidRPr="000E30CA">
        <w:rPr>
          <w:sz w:val="24"/>
          <w:szCs w:val="24"/>
          <w:lang w:val="sk-SK"/>
        </w:rPr>
        <w:t>Cena za zhotovenie predmetu zmluvy v rozsahu podľa čl. II tejto zmluvy je stanovená dohodou zmluvných strán v zmysle zákona NR</w:t>
      </w:r>
      <w:r w:rsidR="001375F6" w:rsidRPr="000E30CA">
        <w:rPr>
          <w:sz w:val="24"/>
          <w:szCs w:val="24"/>
          <w:lang w:val="sk-SK"/>
        </w:rPr>
        <w:t xml:space="preserve"> </w:t>
      </w:r>
      <w:r w:rsidRPr="000E30CA">
        <w:rPr>
          <w:sz w:val="24"/>
          <w:szCs w:val="24"/>
          <w:lang w:val="sk-SK"/>
        </w:rPr>
        <w:t>SR č. 18/1996 Z.</w:t>
      </w:r>
      <w:r w:rsidR="00C75A39" w:rsidRPr="000E30CA">
        <w:rPr>
          <w:sz w:val="24"/>
          <w:szCs w:val="24"/>
          <w:lang w:val="sk-SK"/>
        </w:rPr>
        <w:t xml:space="preserve"> </w:t>
      </w:r>
      <w:r w:rsidRPr="000E30CA">
        <w:rPr>
          <w:sz w:val="24"/>
          <w:szCs w:val="24"/>
          <w:lang w:val="sk-SK"/>
        </w:rPr>
        <w:t xml:space="preserve">z. o cenách v znení neskorších predpisov vykonávacích vyhlášok, ako pevná </w:t>
      </w:r>
      <w:r w:rsidRPr="000E30CA">
        <w:rPr>
          <w:color w:val="000000" w:themeColor="text1"/>
          <w:sz w:val="24"/>
          <w:szCs w:val="24"/>
          <w:lang w:val="sk-SK"/>
        </w:rPr>
        <w:t xml:space="preserve">cena </w:t>
      </w:r>
      <w:r w:rsidR="00AD2B87" w:rsidRPr="000E30CA">
        <w:rPr>
          <w:color w:val="000000" w:themeColor="text1"/>
          <w:sz w:val="24"/>
          <w:szCs w:val="24"/>
          <w:lang w:val="sk-SK"/>
        </w:rPr>
        <w:t>za riadne vykonané dielo</w:t>
      </w:r>
      <w:r w:rsidR="00365624">
        <w:rPr>
          <w:color w:val="000000" w:themeColor="text1"/>
          <w:sz w:val="24"/>
          <w:szCs w:val="24"/>
          <w:lang w:val="sk-SK"/>
        </w:rPr>
        <w:t>.</w:t>
      </w:r>
      <w:r w:rsidR="00AD2B87" w:rsidRPr="000E30CA">
        <w:rPr>
          <w:color w:val="000000" w:themeColor="text1"/>
          <w:sz w:val="24"/>
          <w:szCs w:val="24"/>
          <w:lang w:val="sk-SK"/>
        </w:rPr>
        <w:t xml:space="preserve"> </w:t>
      </w:r>
      <w:r w:rsidRPr="000E30CA">
        <w:rPr>
          <w:sz w:val="24"/>
          <w:szCs w:val="24"/>
          <w:lang w:val="sk-SK"/>
        </w:rPr>
        <w:t>Cena za vykonané práce je dolože</w:t>
      </w:r>
      <w:r w:rsidR="00365624">
        <w:rPr>
          <w:sz w:val="24"/>
          <w:szCs w:val="24"/>
          <w:lang w:val="sk-SK"/>
        </w:rPr>
        <w:t xml:space="preserve">ná </w:t>
      </w:r>
      <w:proofErr w:type="spellStart"/>
      <w:r w:rsidR="00365624">
        <w:rPr>
          <w:sz w:val="24"/>
          <w:szCs w:val="24"/>
          <w:lang w:val="sk-SK"/>
        </w:rPr>
        <w:t>položkovitým</w:t>
      </w:r>
      <w:proofErr w:type="spellEnd"/>
      <w:r w:rsidR="00365624">
        <w:rPr>
          <w:sz w:val="24"/>
          <w:szCs w:val="24"/>
          <w:lang w:val="sk-SK"/>
        </w:rPr>
        <w:t xml:space="preserve"> rozpočtom</w:t>
      </w:r>
      <w:r w:rsidRPr="000E30CA">
        <w:rPr>
          <w:sz w:val="24"/>
          <w:szCs w:val="24"/>
          <w:lang w:val="sk-SK"/>
        </w:rPr>
        <w:t>, ktorý tvorí prílohu tejto zmluvy a je jej neoddeliteľnou súčasťou.</w:t>
      </w:r>
      <w:r w:rsidR="00AD2B87" w:rsidRPr="000E30CA">
        <w:rPr>
          <w:sz w:val="24"/>
          <w:szCs w:val="24"/>
          <w:lang w:val="sk-SK"/>
        </w:rPr>
        <w:t xml:space="preserve"> </w:t>
      </w:r>
      <w:r w:rsidR="00AD2B87" w:rsidRPr="00365624">
        <w:rPr>
          <w:color w:val="000000" w:themeColor="text1"/>
          <w:sz w:val="24"/>
          <w:szCs w:val="24"/>
          <w:lang w:val="sk-SK"/>
        </w:rPr>
        <w:t>Zhotoviteľ splní svoju povinnosť vykonať dielo jeho riadnym ukončením a odovzdaním Objednávateľovi. Objednávateľ sa zaväzuje uhradiť Zhotoviteľovi za vyhotovenie a dokončenia Diela Zmluvnú cenu v lehotách a spôsobom, uvedeným v bode 3 tohto článku. Objednávateľ neposkytuje na predmet zákazky preddavky ani zálohové platby.</w:t>
      </w:r>
    </w:p>
    <w:p w:rsidR="00D5581B" w:rsidRPr="00B83C6D" w:rsidRDefault="00D5581B" w:rsidP="00DC63D7">
      <w:pPr>
        <w:jc w:val="both"/>
        <w:rPr>
          <w:sz w:val="24"/>
          <w:szCs w:val="24"/>
          <w:lang w:val="sk-SK"/>
        </w:rPr>
      </w:pPr>
    </w:p>
    <w:p w:rsidR="00ED7255" w:rsidRPr="00B83C6D" w:rsidRDefault="00ED7255" w:rsidP="00ED7255">
      <w:pPr>
        <w:pStyle w:val="Odsekzoznamu"/>
        <w:numPr>
          <w:ilvl w:val="0"/>
          <w:numId w:val="14"/>
        </w:numPr>
        <w:jc w:val="both"/>
        <w:rPr>
          <w:sz w:val="24"/>
          <w:szCs w:val="24"/>
          <w:lang w:val="sk-SK"/>
        </w:rPr>
      </w:pPr>
      <w:r w:rsidRPr="00B83C6D">
        <w:rPr>
          <w:sz w:val="24"/>
          <w:szCs w:val="24"/>
          <w:lang w:val="sk-SK"/>
        </w:rPr>
        <w:t>Cena predmetu zmluvy v rozsahu článku II. Tejto zmluvy je dohodnutá nasledovne:</w:t>
      </w:r>
    </w:p>
    <w:p w:rsidR="00ED7255" w:rsidRDefault="00ED7255" w:rsidP="00ED7255">
      <w:pPr>
        <w:pStyle w:val="Odsekzoznamu"/>
        <w:ind w:left="360"/>
        <w:jc w:val="both"/>
        <w:rPr>
          <w:sz w:val="24"/>
          <w:szCs w:val="24"/>
          <w:lang w:val="sk-SK"/>
        </w:rPr>
      </w:pPr>
      <w:r w:rsidRPr="00B83C6D">
        <w:rPr>
          <w:sz w:val="24"/>
          <w:szCs w:val="24"/>
          <w:lang w:val="sk-SK"/>
        </w:rPr>
        <w:t xml:space="preserve">           </w:t>
      </w:r>
    </w:p>
    <w:p w:rsidR="00ED7255" w:rsidRPr="00DD37EA" w:rsidRDefault="00ED7255" w:rsidP="00ED7255">
      <w:pPr>
        <w:pStyle w:val="Odsekzoznamu"/>
        <w:ind w:left="360"/>
        <w:jc w:val="both"/>
        <w:rPr>
          <w:sz w:val="24"/>
          <w:szCs w:val="24"/>
          <w:lang w:val="sk-SK"/>
        </w:rPr>
      </w:pPr>
      <w:r w:rsidRPr="00DD37EA">
        <w:rPr>
          <w:sz w:val="24"/>
          <w:szCs w:val="24"/>
          <w:lang w:val="sk-SK"/>
        </w:rPr>
        <w:t>cena spolu za všetky práce a</w:t>
      </w:r>
      <w:r w:rsidR="00C75A39" w:rsidRPr="00DD37EA">
        <w:rPr>
          <w:sz w:val="24"/>
          <w:szCs w:val="24"/>
          <w:lang w:val="sk-SK"/>
        </w:rPr>
        <w:t> </w:t>
      </w:r>
      <w:r w:rsidRPr="00DD37EA">
        <w:rPr>
          <w:sz w:val="24"/>
          <w:szCs w:val="24"/>
          <w:lang w:val="sk-SK"/>
        </w:rPr>
        <w:t>dodávky</w:t>
      </w:r>
      <w:r w:rsidR="00C75A39" w:rsidRPr="00DD37EA">
        <w:rPr>
          <w:sz w:val="24"/>
          <w:szCs w:val="24"/>
          <w:lang w:val="sk-SK"/>
        </w:rPr>
        <w:t xml:space="preserve"> bez DPH</w:t>
      </w:r>
      <w:r w:rsidRPr="00DD37EA">
        <w:rPr>
          <w:sz w:val="24"/>
          <w:szCs w:val="24"/>
          <w:lang w:val="sk-SK"/>
        </w:rPr>
        <w:t xml:space="preserve">: </w:t>
      </w:r>
    </w:p>
    <w:p w:rsidR="00C75A39" w:rsidRPr="00DD37EA" w:rsidRDefault="00C75A39" w:rsidP="00ED7255">
      <w:pPr>
        <w:pStyle w:val="Odsekzoznamu"/>
        <w:ind w:left="360"/>
        <w:jc w:val="both"/>
        <w:rPr>
          <w:sz w:val="24"/>
          <w:szCs w:val="24"/>
          <w:lang w:val="sk-SK"/>
        </w:rPr>
      </w:pPr>
      <w:r w:rsidRPr="00DD37EA">
        <w:rPr>
          <w:sz w:val="24"/>
          <w:szCs w:val="24"/>
          <w:lang w:val="sk-SK"/>
        </w:rPr>
        <w:t>DPH:</w:t>
      </w:r>
      <w:r w:rsidR="0095446D" w:rsidRPr="00DD37EA">
        <w:rPr>
          <w:sz w:val="24"/>
          <w:szCs w:val="24"/>
          <w:lang w:val="sk-SK"/>
        </w:rPr>
        <w:t xml:space="preserve"> </w:t>
      </w:r>
    </w:p>
    <w:p w:rsidR="0095446D" w:rsidRPr="00C22A52" w:rsidRDefault="00C75A39" w:rsidP="00ED7255">
      <w:pPr>
        <w:pStyle w:val="Odsekzoznamu"/>
        <w:ind w:left="360"/>
        <w:jc w:val="both"/>
        <w:rPr>
          <w:sz w:val="24"/>
          <w:szCs w:val="24"/>
          <w:lang w:val="sk-SK"/>
        </w:rPr>
      </w:pPr>
      <w:r w:rsidRPr="00DD37EA">
        <w:rPr>
          <w:sz w:val="24"/>
          <w:szCs w:val="24"/>
          <w:lang w:val="sk-SK"/>
        </w:rPr>
        <w:t>cena spolu za všetky práce a dodávky s DPH:</w:t>
      </w:r>
      <w:r w:rsidR="0095446D">
        <w:rPr>
          <w:sz w:val="24"/>
          <w:szCs w:val="24"/>
          <w:lang w:val="sk-SK"/>
        </w:rPr>
        <w:t xml:space="preserve"> </w:t>
      </w:r>
    </w:p>
    <w:p w:rsidR="00D5581B" w:rsidRDefault="00ED7255" w:rsidP="00ED7255">
      <w:pPr>
        <w:jc w:val="both"/>
        <w:rPr>
          <w:sz w:val="24"/>
          <w:szCs w:val="24"/>
          <w:lang w:val="sk-SK"/>
        </w:rPr>
      </w:pPr>
      <w:r w:rsidRPr="00C22A52">
        <w:rPr>
          <w:sz w:val="24"/>
          <w:szCs w:val="24"/>
          <w:lang w:val="sk-SK"/>
        </w:rPr>
        <w:t xml:space="preserve">      slovom:  </w:t>
      </w:r>
    </w:p>
    <w:p w:rsidR="0095446D" w:rsidRPr="00ED7255" w:rsidRDefault="0095446D" w:rsidP="00ED7255">
      <w:pPr>
        <w:jc w:val="both"/>
        <w:rPr>
          <w:sz w:val="24"/>
          <w:szCs w:val="24"/>
          <w:lang w:val="sk-SK"/>
        </w:rPr>
      </w:pPr>
    </w:p>
    <w:p w:rsidR="00D5581B" w:rsidRPr="00B83C6D" w:rsidRDefault="00D5581B" w:rsidP="00BC6A0F">
      <w:pPr>
        <w:pStyle w:val="Zkladntext"/>
        <w:numPr>
          <w:ilvl w:val="0"/>
          <w:numId w:val="14"/>
        </w:numPr>
        <w:tabs>
          <w:tab w:val="clear" w:pos="993"/>
          <w:tab w:val="left" w:pos="426"/>
        </w:tabs>
        <w:spacing w:line="240" w:lineRule="auto"/>
        <w:ind w:left="426" w:hanging="426"/>
        <w:jc w:val="both"/>
        <w:rPr>
          <w:lang w:val="sk-SK"/>
        </w:rPr>
      </w:pPr>
      <w:r w:rsidRPr="00B83C6D">
        <w:rPr>
          <w:lang w:val="sk-SK"/>
        </w:rPr>
        <w:t>Objednávateľ sa zaväzuje zaplatiť cenu diela do 30 dní po ukončení prác – po podpísaní      odovzdávacieho protokolu a prevzatí faktúry objednávateľom.</w:t>
      </w:r>
    </w:p>
    <w:p w:rsidR="00D5581B" w:rsidRPr="00B83C6D" w:rsidRDefault="00D5581B" w:rsidP="00BC6A0F">
      <w:pPr>
        <w:pStyle w:val="Zkladntext"/>
        <w:numPr>
          <w:ilvl w:val="0"/>
          <w:numId w:val="14"/>
        </w:numPr>
        <w:tabs>
          <w:tab w:val="clear" w:pos="993"/>
          <w:tab w:val="left" w:pos="426"/>
        </w:tabs>
        <w:spacing w:line="240" w:lineRule="auto"/>
        <w:ind w:left="426" w:hanging="426"/>
        <w:jc w:val="both"/>
        <w:rPr>
          <w:lang w:val="sk-SK"/>
        </w:rPr>
      </w:pPr>
      <w:r w:rsidRPr="00B83C6D">
        <w:rPr>
          <w:lang w:val="sk-SK"/>
        </w:rPr>
        <w:t>Pre prípad omeškania objednávateľa s úhradou faktúr v zmysle bodu 3, 4 tohto článku sa zmluvné strany dohodli na zmluvnej pokute vo výške 0,05 % z nesplatenej čiastky uvedenej na faktúre za každý deň omeškania.</w:t>
      </w:r>
    </w:p>
    <w:p w:rsidR="00D5581B" w:rsidRPr="00B83C6D" w:rsidRDefault="00D5581B" w:rsidP="00BC6A0F">
      <w:pPr>
        <w:pStyle w:val="Zkladntext"/>
        <w:numPr>
          <w:ilvl w:val="0"/>
          <w:numId w:val="14"/>
        </w:numPr>
        <w:tabs>
          <w:tab w:val="clear" w:pos="993"/>
          <w:tab w:val="left" w:pos="426"/>
        </w:tabs>
        <w:spacing w:line="240" w:lineRule="auto"/>
        <w:ind w:left="426" w:hanging="426"/>
        <w:jc w:val="both"/>
        <w:rPr>
          <w:lang w:val="sk-SK"/>
        </w:rPr>
      </w:pPr>
      <w:r w:rsidRPr="00B83C6D">
        <w:rPr>
          <w:lang w:val="sk-SK"/>
        </w:rPr>
        <w:t>Ak zhotoviteľ nesplní svoju povinnosť odovzdať dielo v dohodnutom termíne a nebránili mu v tom okolnosti uvedené v článku III. bod 2, 3, 4 a 5, je objednávateľ oprávnený uplatniť si voči zhotoviteľovi úrok z omeškania vo výške 0,05 % za každý deň omeškania.</w:t>
      </w:r>
    </w:p>
    <w:p w:rsidR="00D5581B" w:rsidRPr="00B83C6D" w:rsidRDefault="00D5581B" w:rsidP="00BC6A0F">
      <w:pPr>
        <w:pStyle w:val="Zkladntext"/>
        <w:numPr>
          <w:ilvl w:val="0"/>
          <w:numId w:val="14"/>
        </w:numPr>
        <w:tabs>
          <w:tab w:val="clear" w:pos="993"/>
          <w:tab w:val="left" w:pos="426"/>
        </w:tabs>
        <w:spacing w:line="240" w:lineRule="auto"/>
        <w:ind w:left="426" w:hanging="426"/>
        <w:jc w:val="both"/>
        <w:rPr>
          <w:lang w:val="sk-SK"/>
        </w:rPr>
      </w:pPr>
      <w:r w:rsidRPr="00B83C6D">
        <w:rPr>
          <w:lang w:val="sk-SK"/>
        </w:rPr>
        <w:t>V prípade, že si objednávateľ nesplní svoju povinnosť vyplývajúcu  mu z článku IV. a V. tejto zmluvy, môže zhotoviteľ až do splnenia tejto povinnosti objednávateľom pozastaviť práce a dodávky materiálu.</w:t>
      </w:r>
    </w:p>
    <w:p w:rsidR="00D5581B" w:rsidRPr="00B83C6D" w:rsidRDefault="00D5581B" w:rsidP="00BC6A0F">
      <w:pPr>
        <w:pStyle w:val="Zkladntext"/>
        <w:numPr>
          <w:ilvl w:val="0"/>
          <w:numId w:val="14"/>
        </w:numPr>
        <w:tabs>
          <w:tab w:val="clear" w:pos="993"/>
          <w:tab w:val="left" w:pos="426"/>
        </w:tabs>
        <w:spacing w:line="240" w:lineRule="auto"/>
        <w:ind w:left="426" w:hanging="426"/>
        <w:jc w:val="both"/>
        <w:rPr>
          <w:lang w:val="sk-SK"/>
        </w:rPr>
      </w:pPr>
      <w:r w:rsidRPr="00B83C6D">
        <w:rPr>
          <w:lang w:val="sk-SK"/>
        </w:rPr>
        <w:t>Práce na</w:t>
      </w:r>
      <w:r w:rsidR="00601820">
        <w:rPr>
          <w:lang w:val="sk-SK"/>
        </w:rPr>
        <w:t>vyše</w:t>
      </w:r>
      <w:r w:rsidRPr="00B83C6D">
        <w:rPr>
          <w:lang w:val="sk-SK"/>
        </w:rPr>
        <w:t xml:space="preserve"> nie sú predmetom cenovej kalkulácie uvedenej v cenovej ponuke, ktorá je súčasťou tejto zmluvy. V prípade realizácie prác</w:t>
      </w:r>
      <w:r w:rsidR="00601820">
        <w:rPr>
          <w:lang w:val="sk-SK"/>
        </w:rPr>
        <w:t xml:space="preserve"> navyše</w:t>
      </w:r>
      <w:r w:rsidRPr="00B83C6D">
        <w:rPr>
          <w:lang w:val="sk-SK"/>
        </w:rPr>
        <w:t xml:space="preserve"> zhotoviteľom po predchádzajúcom odsúhlasení obidvomi zmluvnými stranami, bude cena týchto prác predmetom osobitnej dohody vo forme písomného dodatku k tejto zmluve alebo objednávky.</w:t>
      </w:r>
    </w:p>
    <w:p w:rsidR="00D5581B" w:rsidRPr="00B83C6D" w:rsidRDefault="00D5581B" w:rsidP="00BC6A0F">
      <w:pPr>
        <w:pStyle w:val="Zkladntext"/>
        <w:numPr>
          <w:ilvl w:val="0"/>
          <w:numId w:val="14"/>
        </w:numPr>
        <w:tabs>
          <w:tab w:val="clear" w:pos="993"/>
          <w:tab w:val="left" w:pos="426"/>
        </w:tabs>
        <w:spacing w:line="240" w:lineRule="auto"/>
        <w:ind w:left="426" w:hanging="426"/>
        <w:jc w:val="both"/>
        <w:rPr>
          <w:lang w:val="sk-SK"/>
        </w:rPr>
      </w:pPr>
      <w:r w:rsidRPr="00B83C6D">
        <w:rPr>
          <w:lang w:val="sk-SK"/>
        </w:rPr>
        <w:t>Zhotoviteľ vystavenú konečnú faktúru zašle doporučene na adresu sídla objednávateľa alebo mu ju osobne odovzdá v mieste jeho sídla.</w:t>
      </w:r>
    </w:p>
    <w:p w:rsidR="00D5581B" w:rsidRPr="00D34974" w:rsidRDefault="00D5581B" w:rsidP="001C2DDA">
      <w:pPr>
        <w:pStyle w:val="Odsekzoznamu"/>
        <w:numPr>
          <w:ilvl w:val="0"/>
          <w:numId w:val="14"/>
        </w:numPr>
        <w:jc w:val="both"/>
        <w:rPr>
          <w:sz w:val="24"/>
          <w:szCs w:val="24"/>
          <w:lang w:val="sk-SK"/>
        </w:rPr>
      </w:pPr>
      <w:r w:rsidRPr="00B83C6D">
        <w:rPr>
          <w:sz w:val="24"/>
          <w:szCs w:val="24"/>
          <w:lang w:val="sk-SK"/>
        </w:rPr>
        <w:t xml:space="preserve">Faktúra - daňový doklad - musí obsahovať všetky náležitosti podľa § 71 zákona NR SR </w:t>
      </w:r>
      <w:r w:rsidR="00E85363">
        <w:rPr>
          <w:sz w:val="24"/>
          <w:szCs w:val="24"/>
          <w:lang w:val="sk-SK"/>
        </w:rPr>
        <w:t xml:space="preserve">   </w:t>
      </w:r>
      <w:r w:rsidRPr="00D34974">
        <w:rPr>
          <w:sz w:val="24"/>
          <w:szCs w:val="24"/>
          <w:lang w:val="sk-SK"/>
        </w:rPr>
        <w:t>č. 222/2004 Z. z. o dani z pridanej hodnoty v znení neskorších predpisov.</w:t>
      </w:r>
    </w:p>
    <w:p w:rsidR="006A53A2" w:rsidRPr="006534FC" w:rsidRDefault="006A53A2" w:rsidP="006A53A2">
      <w:pPr>
        <w:pStyle w:val="Odsekzoznamu"/>
        <w:numPr>
          <w:ilvl w:val="0"/>
          <w:numId w:val="14"/>
        </w:numPr>
        <w:tabs>
          <w:tab w:val="num" w:pos="1080"/>
        </w:tabs>
        <w:jc w:val="both"/>
        <w:rPr>
          <w:sz w:val="24"/>
          <w:szCs w:val="24"/>
          <w:lang w:val="sk-SK"/>
        </w:rPr>
      </w:pPr>
      <w:r w:rsidRPr="006534FC">
        <w:rPr>
          <w:sz w:val="24"/>
          <w:szCs w:val="24"/>
          <w:lang w:val="sk-SK"/>
        </w:rPr>
        <w:t>Zmluvné strany sa dohodli, že objednávateľ je oprávnený všetky uplatnené zmluvné pokuty, na ktorých sa zmluvné strany v tejto zmluve dohodli, jednostranne započítať proti akejkoľvek pohľadávke zhotoviteľa, proti akejkoľvek časti celkovej ceny diela.</w:t>
      </w:r>
    </w:p>
    <w:p w:rsidR="00365624" w:rsidRDefault="00365624" w:rsidP="000902DA">
      <w:pPr>
        <w:pStyle w:val="Zkladntext"/>
        <w:spacing w:line="240" w:lineRule="auto"/>
        <w:ind w:left="360"/>
        <w:jc w:val="center"/>
        <w:rPr>
          <w:b/>
          <w:bCs/>
          <w:sz w:val="28"/>
          <w:szCs w:val="28"/>
          <w:lang w:val="sk-SK"/>
        </w:rPr>
      </w:pPr>
    </w:p>
    <w:p w:rsidR="00D5581B" w:rsidRPr="00B83C6D" w:rsidRDefault="00D5581B" w:rsidP="000902DA">
      <w:pPr>
        <w:pStyle w:val="Zkladntext"/>
        <w:spacing w:line="240" w:lineRule="auto"/>
        <w:ind w:left="360"/>
        <w:jc w:val="center"/>
        <w:rPr>
          <w:b/>
          <w:bCs/>
          <w:sz w:val="28"/>
          <w:szCs w:val="28"/>
          <w:lang w:val="sk-SK"/>
        </w:rPr>
      </w:pPr>
      <w:bookmarkStart w:id="0" w:name="_GoBack"/>
      <w:bookmarkEnd w:id="0"/>
      <w:r w:rsidRPr="00B83C6D">
        <w:rPr>
          <w:b/>
          <w:bCs/>
          <w:sz w:val="28"/>
          <w:szCs w:val="28"/>
          <w:lang w:val="sk-SK"/>
        </w:rPr>
        <w:lastRenderedPageBreak/>
        <w:t>V.</w:t>
      </w:r>
    </w:p>
    <w:p w:rsidR="00D5581B" w:rsidRPr="00B83C6D" w:rsidRDefault="00D5581B" w:rsidP="00BC6A0F">
      <w:pPr>
        <w:pStyle w:val="Zkladntext"/>
        <w:spacing w:line="240" w:lineRule="auto"/>
        <w:jc w:val="center"/>
        <w:rPr>
          <w:b/>
          <w:bCs/>
          <w:sz w:val="28"/>
          <w:szCs w:val="28"/>
          <w:lang w:val="sk-SK"/>
        </w:rPr>
      </w:pPr>
      <w:r w:rsidRPr="003D79B9">
        <w:rPr>
          <w:b/>
          <w:bCs/>
          <w:sz w:val="28"/>
          <w:szCs w:val="28"/>
          <w:lang w:val="sk-SK"/>
        </w:rPr>
        <w:t>Práva a povinnosti zmluvných strán</w:t>
      </w:r>
    </w:p>
    <w:p w:rsidR="00D5581B" w:rsidRPr="00B83C6D" w:rsidRDefault="00D5581B" w:rsidP="00BC6A0F">
      <w:pPr>
        <w:pStyle w:val="Zkladntext"/>
        <w:spacing w:line="240" w:lineRule="auto"/>
        <w:jc w:val="center"/>
        <w:rPr>
          <w:b/>
          <w:bCs/>
          <w:sz w:val="28"/>
          <w:szCs w:val="28"/>
          <w:lang w:val="sk-SK"/>
        </w:rPr>
      </w:pPr>
    </w:p>
    <w:p w:rsidR="00E54ECD" w:rsidRPr="00D34974" w:rsidRDefault="00E54ECD" w:rsidP="00E54ECD">
      <w:pPr>
        <w:pStyle w:val="Odsekzoznamu"/>
        <w:numPr>
          <w:ilvl w:val="0"/>
          <w:numId w:val="19"/>
        </w:numPr>
        <w:rPr>
          <w:sz w:val="24"/>
          <w:szCs w:val="24"/>
          <w:lang w:val="sk-SK"/>
        </w:rPr>
      </w:pPr>
      <w:r w:rsidRPr="00D34974">
        <w:rPr>
          <w:sz w:val="24"/>
          <w:szCs w:val="24"/>
          <w:lang w:val="sk-SK"/>
        </w:rPr>
        <w:t>Zmluvné strany sa dohodli, že predmetom odovzdania a prevzatia bude celé dielo naraz. Zhotoviteľ odovzdá a objednávateľ prevezme riadne a včas dokončené dielo tak, ako je dohodnuté v zmluve.</w:t>
      </w:r>
    </w:p>
    <w:p w:rsidR="003D79B9" w:rsidRPr="00D34974" w:rsidRDefault="00E54ECD" w:rsidP="00E54ECD">
      <w:pPr>
        <w:pStyle w:val="Odsekzoznamu"/>
        <w:numPr>
          <w:ilvl w:val="0"/>
          <w:numId w:val="19"/>
        </w:numPr>
        <w:jc w:val="both"/>
        <w:rPr>
          <w:sz w:val="24"/>
          <w:szCs w:val="24"/>
          <w:lang w:val="sk-SK"/>
        </w:rPr>
      </w:pPr>
      <w:r w:rsidRPr="00D34974">
        <w:rPr>
          <w:sz w:val="24"/>
          <w:szCs w:val="24"/>
          <w:lang w:val="sk-SK"/>
        </w:rPr>
        <w:t xml:space="preserve">Zhotovenie diela je splnené jeho riadnym a včasným ukončením bez </w:t>
      </w:r>
      <w:proofErr w:type="spellStart"/>
      <w:r w:rsidRPr="00D34974">
        <w:rPr>
          <w:sz w:val="24"/>
          <w:szCs w:val="24"/>
          <w:lang w:val="sk-SK"/>
        </w:rPr>
        <w:t>vád</w:t>
      </w:r>
      <w:proofErr w:type="spellEnd"/>
      <w:r w:rsidRPr="00D34974">
        <w:rPr>
          <w:sz w:val="24"/>
          <w:szCs w:val="24"/>
          <w:lang w:val="sk-SK"/>
        </w:rPr>
        <w:t xml:space="preserve"> a nedorobkov a odovzdaním diela zhotoviteľom a prevzatím objednávateľom, o čom zmluvné strany spíšu protokol o odovzdaní a prevzatí diela. Objednávateľ je oprávnený prevziať dielo aj s drobnými </w:t>
      </w:r>
      <w:proofErr w:type="spellStart"/>
      <w:r w:rsidRPr="00D34974">
        <w:rPr>
          <w:sz w:val="24"/>
          <w:szCs w:val="24"/>
          <w:lang w:val="sk-SK"/>
        </w:rPr>
        <w:t>vadami</w:t>
      </w:r>
      <w:proofErr w:type="spellEnd"/>
      <w:r w:rsidRPr="00D34974">
        <w:rPr>
          <w:sz w:val="24"/>
          <w:szCs w:val="24"/>
          <w:lang w:val="sk-SK"/>
        </w:rPr>
        <w:t xml:space="preserve">, ktoré sami osebe ani v spojení s inými nebránia a nesťažujú užívanie diela a neznižujú jeho hodnotu s tým, že zhotoviteľ sa zaväzuje tieto </w:t>
      </w:r>
      <w:proofErr w:type="spellStart"/>
      <w:r w:rsidRPr="00D34974">
        <w:rPr>
          <w:sz w:val="24"/>
          <w:szCs w:val="24"/>
          <w:lang w:val="sk-SK"/>
        </w:rPr>
        <w:t>vady</w:t>
      </w:r>
      <w:proofErr w:type="spellEnd"/>
      <w:r w:rsidRPr="00D34974">
        <w:rPr>
          <w:sz w:val="24"/>
          <w:szCs w:val="24"/>
          <w:lang w:val="sk-SK"/>
        </w:rPr>
        <w:t xml:space="preserve"> odstrániť v lehote, uvedenej v protokole o odovzdaní a prevzatí diela. V opačnom prípade má objednávateľ právo odstrániť </w:t>
      </w:r>
      <w:proofErr w:type="spellStart"/>
      <w:r w:rsidRPr="00D34974">
        <w:rPr>
          <w:sz w:val="24"/>
          <w:szCs w:val="24"/>
          <w:lang w:val="sk-SK"/>
        </w:rPr>
        <w:t>vady</w:t>
      </w:r>
      <w:proofErr w:type="spellEnd"/>
      <w:r w:rsidRPr="00D34974">
        <w:rPr>
          <w:sz w:val="24"/>
          <w:szCs w:val="24"/>
          <w:lang w:val="sk-SK"/>
        </w:rPr>
        <w:t xml:space="preserve"> sám alebo ich nechať  odstrániť treťou osobou na náklady zhotoviteľa.</w:t>
      </w:r>
    </w:p>
    <w:p w:rsidR="00E54ECD" w:rsidRPr="00D34974" w:rsidRDefault="00E54ECD" w:rsidP="00E54ECD">
      <w:pPr>
        <w:pStyle w:val="Odsekzoznamu"/>
        <w:numPr>
          <w:ilvl w:val="0"/>
          <w:numId w:val="19"/>
        </w:numPr>
        <w:rPr>
          <w:sz w:val="24"/>
          <w:szCs w:val="24"/>
          <w:lang w:val="sk-SK"/>
        </w:rPr>
      </w:pPr>
      <w:r w:rsidRPr="00D34974">
        <w:rPr>
          <w:sz w:val="24"/>
          <w:szCs w:val="24"/>
          <w:lang w:val="sk-SK"/>
        </w:rPr>
        <w:t>Pri odovzdaní diela je zhotoviteľ povinný odovzdať objednávateľovi všetky doklady</w:t>
      </w:r>
      <w:r w:rsidR="001375F6">
        <w:rPr>
          <w:sz w:val="24"/>
          <w:szCs w:val="24"/>
          <w:lang w:val="sk-SK"/>
        </w:rPr>
        <w:t>.</w:t>
      </w:r>
    </w:p>
    <w:p w:rsidR="00E54ECD" w:rsidRPr="000E30CA" w:rsidRDefault="00E54ECD" w:rsidP="00E54ECD">
      <w:pPr>
        <w:pStyle w:val="Zkladntext"/>
        <w:numPr>
          <w:ilvl w:val="0"/>
          <w:numId w:val="19"/>
        </w:numPr>
        <w:tabs>
          <w:tab w:val="left" w:pos="284"/>
        </w:tabs>
        <w:jc w:val="both"/>
        <w:rPr>
          <w:lang w:val="sk-SK"/>
        </w:rPr>
      </w:pPr>
      <w:r w:rsidRPr="00D34974">
        <w:rPr>
          <w:lang w:val="sk-SK"/>
        </w:rPr>
        <w:t xml:space="preserve"> </w:t>
      </w:r>
      <w:r w:rsidRPr="000E30CA">
        <w:rPr>
          <w:lang w:val="sk-SK"/>
        </w:rPr>
        <w:t>Protokol o odovzdaní a prevzatí diela bude obsahovať najmä:</w:t>
      </w:r>
    </w:p>
    <w:p w:rsidR="00E54ECD" w:rsidRPr="000E30CA" w:rsidRDefault="00E54ECD" w:rsidP="00E54ECD">
      <w:pPr>
        <w:pStyle w:val="Zkladntext"/>
        <w:numPr>
          <w:ilvl w:val="0"/>
          <w:numId w:val="38"/>
        </w:numPr>
        <w:tabs>
          <w:tab w:val="left" w:pos="284"/>
        </w:tabs>
        <w:jc w:val="both"/>
        <w:rPr>
          <w:lang w:val="sk-SK"/>
        </w:rPr>
      </w:pPr>
      <w:r w:rsidRPr="000E30CA">
        <w:rPr>
          <w:lang w:val="sk-SK"/>
        </w:rPr>
        <w:t>základné údaje o diele</w:t>
      </w:r>
    </w:p>
    <w:p w:rsidR="00E54ECD" w:rsidRPr="000E30CA" w:rsidRDefault="00E54ECD" w:rsidP="00E54ECD">
      <w:pPr>
        <w:pStyle w:val="Zkladntext"/>
        <w:numPr>
          <w:ilvl w:val="0"/>
          <w:numId w:val="38"/>
        </w:numPr>
        <w:tabs>
          <w:tab w:val="left" w:pos="284"/>
        </w:tabs>
        <w:jc w:val="both"/>
        <w:rPr>
          <w:lang w:val="sk-SK"/>
        </w:rPr>
      </w:pPr>
      <w:r w:rsidRPr="000E30CA">
        <w:rPr>
          <w:lang w:val="sk-SK"/>
        </w:rPr>
        <w:t>zhodnotenie akosti diela</w:t>
      </w:r>
    </w:p>
    <w:p w:rsidR="00E54ECD" w:rsidRPr="000E30CA" w:rsidRDefault="00E54ECD" w:rsidP="00E54ECD">
      <w:pPr>
        <w:pStyle w:val="Zkladntext"/>
        <w:numPr>
          <w:ilvl w:val="0"/>
          <w:numId w:val="38"/>
        </w:numPr>
        <w:tabs>
          <w:tab w:val="left" w:pos="284"/>
        </w:tabs>
        <w:jc w:val="both"/>
        <w:rPr>
          <w:lang w:val="sk-SK"/>
        </w:rPr>
      </w:pPr>
      <w:r w:rsidRPr="000E30CA">
        <w:rPr>
          <w:lang w:val="sk-SK"/>
        </w:rPr>
        <w:t xml:space="preserve">súpis zistených </w:t>
      </w:r>
      <w:proofErr w:type="spellStart"/>
      <w:r w:rsidRPr="000E30CA">
        <w:rPr>
          <w:lang w:val="sk-SK"/>
        </w:rPr>
        <w:t>vád</w:t>
      </w:r>
      <w:proofErr w:type="spellEnd"/>
      <w:r w:rsidRPr="000E30CA">
        <w:rPr>
          <w:lang w:val="sk-SK"/>
        </w:rPr>
        <w:t xml:space="preserve"> a nedorobkov</w:t>
      </w:r>
    </w:p>
    <w:p w:rsidR="00E54ECD" w:rsidRPr="000E30CA" w:rsidRDefault="00E54ECD" w:rsidP="00E54ECD">
      <w:pPr>
        <w:pStyle w:val="Zkladntext"/>
        <w:numPr>
          <w:ilvl w:val="0"/>
          <w:numId w:val="38"/>
        </w:numPr>
        <w:tabs>
          <w:tab w:val="left" w:pos="284"/>
        </w:tabs>
        <w:jc w:val="both"/>
        <w:rPr>
          <w:lang w:val="sk-SK"/>
        </w:rPr>
      </w:pPr>
      <w:r w:rsidRPr="000E30CA">
        <w:rPr>
          <w:lang w:val="sk-SK"/>
        </w:rPr>
        <w:t xml:space="preserve">lehoty na odstránenie </w:t>
      </w:r>
      <w:proofErr w:type="spellStart"/>
      <w:r w:rsidRPr="000E30CA">
        <w:rPr>
          <w:lang w:val="sk-SK"/>
        </w:rPr>
        <w:t>vád</w:t>
      </w:r>
      <w:proofErr w:type="spellEnd"/>
      <w:r w:rsidRPr="000E30CA">
        <w:rPr>
          <w:lang w:val="sk-SK"/>
        </w:rPr>
        <w:t xml:space="preserve"> a nedorobkov</w:t>
      </w:r>
    </w:p>
    <w:p w:rsidR="00E54ECD" w:rsidRPr="000E30CA" w:rsidRDefault="00E54ECD" w:rsidP="00E54ECD">
      <w:pPr>
        <w:pStyle w:val="Zkladntext"/>
        <w:numPr>
          <w:ilvl w:val="0"/>
          <w:numId w:val="38"/>
        </w:numPr>
        <w:tabs>
          <w:tab w:val="left" w:pos="284"/>
        </w:tabs>
        <w:jc w:val="both"/>
        <w:rPr>
          <w:lang w:val="sk-SK"/>
        </w:rPr>
      </w:pPr>
      <w:r w:rsidRPr="000E30CA">
        <w:rPr>
          <w:lang w:val="sk-SK"/>
        </w:rPr>
        <w:t>zoznam odovzdaných dokladov</w:t>
      </w:r>
    </w:p>
    <w:p w:rsidR="00E54ECD" w:rsidRPr="000E30CA" w:rsidRDefault="00E54ECD" w:rsidP="00E54ECD">
      <w:pPr>
        <w:pStyle w:val="Zkladntext"/>
        <w:numPr>
          <w:ilvl w:val="0"/>
          <w:numId w:val="38"/>
        </w:numPr>
        <w:tabs>
          <w:tab w:val="left" w:pos="284"/>
        </w:tabs>
        <w:jc w:val="both"/>
        <w:rPr>
          <w:lang w:val="sk-SK"/>
        </w:rPr>
      </w:pPr>
      <w:r w:rsidRPr="000E30CA">
        <w:rPr>
          <w:lang w:val="sk-SK"/>
        </w:rPr>
        <w:t xml:space="preserve">fotodokumentácia stavu odovzdaného staveniska  </w:t>
      </w:r>
    </w:p>
    <w:p w:rsidR="00E54ECD" w:rsidRPr="000E30CA" w:rsidRDefault="00E54ECD" w:rsidP="00E54ECD">
      <w:pPr>
        <w:pStyle w:val="Zkladntext"/>
        <w:numPr>
          <w:ilvl w:val="0"/>
          <w:numId w:val="38"/>
        </w:numPr>
        <w:tabs>
          <w:tab w:val="left" w:pos="284"/>
        </w:tabs>
        <w:jc w:val="both"/>
        <w:rPr>
          <w:lang w:val="sk-SK"/>
        </w:rPr>
      </w:pPr>
      <w:r w:rsidRPr="000E30CA">
        <w:rPr>
          <w:lang w:val="sk-SK"/>
        </w:rPr>
        <w:t>prehlásenie zmluvných strán, že zhotoviteľ dielo odovzdáva a objednávateľ dielo preberá</w:t>
      </w:r>
    </w:p>
    <w:p w:rsidR="00E54ECD" w:rsidRPr="000E30CA" w:rsidRDefault="00E54ECD" w:rsidP="00E54ECD">
      <w:pPr>
        <w:pStyle w:val="Zkladntext"/>
        <w:numPr>
          <w:ilvl w:val="0"/>
          <w:numId w:val="38"/>
        </w:numPr>
        <w:tabs>
          <w:tab w:val="left" w:pos="284"/>
        </w:tabs>
        <w:jc w:val="both"/>
        <w:rPr>
          <w:lang w:val="sk-SK"/>
        </w:rPr>
      </w:pPr>
      <w:r w:rsidRPr="000E30CA">
        <w:rPr>
          <w:lang w:val="sk-SK"/>
        </w:rPr>
        <w:t>podpisy oprávnených zástupcov zmluvných strán</w:t>
      </w:r>
    </w:p>
    <w:p w:rsidR="00E54ECD" w:rsidRPr="000E30CA" w:rsidRDefault="00E54ECD" w:rsidP="00E54ECD">
      <w:pPr>
        <w:pStyle w:val="Zkladntext"/>
        <w:numPr>
          <w:ilvl w:val="0"/>
          <w:numId w:val="38"/>
        </w:numPr>
        <w:tabs>
          <w:tab w:val="left" w:pos="284"/>
        </w:tabs>
        <w:jc w:val="both"/>
        <w:rPr>
          <w:lang w:val="sk-SK"/>
        </w:rPr>
      </w:pPr>
      <w:r w:rsidRPr="000E30CA">
        <w:rPr>
          <w:lang w:val="sk-SK"/>
        </w:rPr>
        <w:t>konštatovanie, že dňom odovzdania a prevzatia diela začína plynúť záručná doba a dĺžka jej trvania.</w:t>
      </w:r>
    </w:p>
    <w:p w:rsidR="00D5581B" w:rsidRPr="00D34974" w:rsidRDefault="00D5581B" w:rsidP="00BC6A0F">
      <w:pPr>
        <w:pStyle w:val="Zkladntext"/>
        <w:numPr>
          <w:ilvl w:val="0"/>
          <w:numId w:val="19"/>
        </w:numPr>
        <w:tabs>
          <w:tab w:val="clear" w:pos="993"/>
          <w:tab w:val="left" w:pos="284"/>
        </w:tabs>
        <w:spacing w:line="240" w:lineRule="auto"/>
        <w:ind w:left="284"/>
        <w:jc w:val="both"/>
        <w:rPr>
          <w:lang w:val="sk-SK"/>
        </w:rPr>
      </w:pPr>
      <w:r w:rsidRPr="00D34974">
        <w:rPr>
          <w:lang w:val="sk-SK"/>
        </w:rPr>
        <w:t xml:space="preserve">Zhotoviteľ je povinný vykonať pred začatím </w:t>
      </w:r>
      <w:r w:rsidR="00C75A39" w:rsidRPr="00D34974">
        <w:rPr>
          <w:lang w:val="sk-SK"/>
        </w:rPr>
        <w:t>stavebných</w:t>
      </w:r>
      <w:r w:rsidRPr="00D34974">
        <w:rPr>
          <w:lang w:val="sk-SK"/>
        </w:rPr>
        <w:t xml:space="preserve"> prác školenie BOZP pre všetkých svojich zamestnancov</w:t>
      </w:r>
      <w:r w:rsidR="00A45B17">
        <w:rPr>
          <w:lang w:val="sk-SK"/>
        </w:rPr>
        <w:t xml:space="preserve"> </w:t>
      </w:r>
      <w:r w:rsidR="00A45B17" w:rsidRPr="000E30CA">
        <w:rPr>
          <w:color w:val="000000" w:themeColor="text1"/>
          <w:lang w:val="sk-SK"/>
        </w:rPr>
        <w:t>a iné osoby v zmluvnom vzťahu so zhotoviteľom</w:t>
      </w:r>
      <w:r w:rsidRPr="000E30CA">
        <w:rPr>
          <w:color w:val="000000" w:themeColor="text1"/>
          <w:lang w:val="sk-SK"/>
        </w:rPr>
        <w:t>.</w:t>
      </w:r>
    </w:p>
    <w:p w:rsidR="00D5581B" w:rsidRPr="00D34974" w:rsidRDefault="00D5581B" w:rsidP="00BC6A0F">
      <w:pPr>
        <w:pStyle w:val="Zkladntext"/>
        <w:numPr>
          <w:ilvl w:val="0"/>
          <w:numId w:val="19"/>
        </w:numPr>
        <w:tabs>
          <w:tab w:val="clear" w:pos="993"/>
          <w:tab w:val="left" w:pos="284"/>
        </w:tabs>
        <w:spacing w:line="240" w:lineRule="auto"/>
        <w:ind w:left="284"/>
        <w:jc w:val="both"/>
        <w:rPr>
          <w:lang w:val="sk-SK"/>
        </w:rPr>
      </w:pPr>
      <w:r w:rsidRPr="00D34974">
        <w:rPr>
          <w:lang w:val="sk-SK"/>
        </w:rPr>
        <w:t xml:space="preserve">Podpísaním preberacieho protokolu obidvoma zmluvnými stranami sa dielo považuje za riadne zhotovené. Od tohto dátumu je zhotoviteľ oprávnený vystaviť konečnú faktúru v zmysle článku IV. bod 3 a objednávateľ je povinný zaplatiť </w:t>
      </w:r>
      <w:r w:rsidRPr="00A45B17">
        <w:rPr>
          <w:strike/>
          <w:lang w:val="sk-SK"/>
        </w:rPr>
        <w:t xml:space="preserve">zostávajúcu </w:t>
      </w:r>
      <w:r w:rsidRPr="00D34974">
        <w:rPr>
          <w:lang w:val="sk-SK"/>
        </w:rPr>
        <w:t>cenu diela.</w:t>
      </w:r>
    </w:p>
    <w:p w:rsidR="00D5581B" w:rsidRPr="00D34974" w:rsidRDefault="00D5581B" w:rsidP="00BA0BA0">
      <w:pPr>
        <w:pStyle w:val="Odsekzoznamu"/>
        <w:numPr>
          <w:ilvl w:val="0"/>
          <w:numId w:val="19"/>
        </w:numPr>
        <w:ind w:left="284"/>
        <w:jc w:val="both"/>
        <w:rPr>
          <w:sz w:val="24"/>
          <w:szCs w:val="24"/>
          <w:lang w:val="sk-SK"/>
        </w:rPr>
      </w:pPr>
      <w:r w:rsidRPr="00D34974">
        <w:rPr>
          <w:sz w:val="24"/>
          <w:szCs w:val="24"/>
          <w:lang w:val="sk-SK"/>
        </w:rPr>
        <w:t>Objednávateľ si vyhradzuje právo odmietnuť prevziať predmet zmluvy z dôvodu nedodržania jej kvality a štruktúry deklarovanej v projektovej dokumentácii a v tejto zmluve.</w:t>
      </w:r>
    </w:p>
    <w:p w:rsidR="00D5581B" w:rsidRPr="00D34974" w:rsidRDefault="00A53FEF" w:rsidP="00E54ECD">
      <w:pPr>
        <w:pStyle w:val="Zkladntext"/>
        <w:numPr>
          <w:ilvl w:val="0"/>
          <w:numId w:val="19"/>
        </w:numPr>
        <w:tabs>
          <w:tab w:val="clear" w:pos="993"/>
          <w:tab w:val="left" w:pos="284"/>
        </w:tabs>
        <w:spacing w:line="240" w:lineRule="auto"/>
        <w:jc w:val="both"/>
        <w:rPr>
          <w:lang w:val="sk-SK"/>
        </w:rPr>
      </w:pPr>
      <w:r w:rsidRPr="00D34974">
        <w:rPr>
          <w:lang w:val="sk-SK"/>
        </w:rPr>
        <w:t xml:space="preserve"> </w:t>
      </w:r>
      <w:r w:rsidR="00E54ECD" w:rsidRPr="00D34974">
        <w:rPr>
          <w:lang w:val="sk-SK"/>
        </w:rPr>
        <w:t xml:space="preserve">Protokol o odovzdaní a prevzatí diela  sa vyhotoví v dvoch vyhotoveniach, z ktorých každá zo zmluvných strán </w:t>
      </w:r>
      <w:proofErr w:type="spellStart"/>
      <w:r w:rsidR="00E54ECD" w:rsidRPr="00D34974">
        <w:rPr>
          <w:lang w:val="sk-SK"/>
        </w:rPr>
        <w:t>obdrží</w:t>
      </w:r>
      <w:proofErr w:type="spellEnd"/>
      <w:r w:rsidR="00E54ECD" w:rsidRPr="00D34974">
        <w:rPr>
          <w:lang w:val="sk-SK"/>
        </w:rPr>
        <w:t xml:space="preserve"> jedno vyhotovenie. Protokol musí byť podpísaný obidvomi oprávnenými zástupcami zmluvných strán. </w:t>
      </w:r>
      <w:r w:rsidR="00D5581B" w:rsidRPr="00D34974">
        <w:rPr>
          <w:lang w:val="sk-SK"/>
        </w:rPr>
        <w:t>Miestom odovzdania diela sa rozumie miesto, kde sa dielo malo vykonať.</w:t>
      </w:r>
    </w:p>
    <w:p w:rsidR="00E54ECD" w:rsidRPr="00D34974" w:rsidRDefault="00A53FEF" w:rsidP="00E54ECD">
      <w:pPr>
        <w:pStyle w:val="Zkladntext"/>
        <w:numPr>
          <w:ilvl w:val="0"/>
          <w:numId w:val="19"/>
        </w:numPr>
        <w:tabs>
          <w:tab w:val="clear" w:pos="993"/>
          <w:tab w:val="left" w:pos="284"/>
        </w:tabs>
        <w:spacing w:line="240" w:lineRule="auto"/>
        <w:jc w:val="both"/>
        <w:rPr>
          <w:lang w:val="sk-SK"/>
        </w:rPr>
      </w:pPr>
      <w:r w:rsidRPr="00D34974">
        <w:rPr>
          <w:lang w:val="sk-SK"/>
        </w:rPr>
        <w:t xml:space="preserve"> </w:t>
      </w:r>
      <w:r w:rsidR="00E54ECD" w:rsidRPr="00D34974">
        <w:rPr>
          <w:lang w:val="sk-SK"/>
        </w:rPr>
        <w:t xml:space="preserve">Zmluvné strany sa dohodli, že v prípade, ak zo strany zhotoviteľa bude odovzdané dielo s drobnými </w:t>
      </w:r>
      <w:proofErr w:type="spellStart"/>
      <w:r w:rsidR="00E54ECD" w:rsidRPr="00D34974">
        <w:rPr>
          <w:lang w:val="sk-SK"/>
        </w:rPr>
        <w:t>vadami</w:t>
      </w:r>
      <w:proofErr w:type="spellEnd"/>
      <w:r w:rsidR="00E54ECD" w:rsidRPr="00D34974">
        <w:rPr>
          <w:lang w:val="sk-SK"/>
        </w:rPr>
        <w:t xml:space="preserve">, ktoré sami o sebe ani v spojení s inými nebránia a nesťažujú užívanie diela a neznižujú jeho hodnotu, zaplatí objednávateľ zhotoviteľovi len  90 % z ceny diela špecifikovanej v bode 1 tohto článku.  Zostávajúcu časť ceny diela vo výške 10%  si objednávateľ ponechá ako zádržné právo do času odstránenia všetkých </w:t>
      </w:r>
      <w:proofErr w:type="spellStart"/>
      <w:r w:rsidR="00E54ECD" w:rsidRPr="00D34974">
        <w:rPr>
          <w:lang w:val="sk-SK"/>
        </w:rPr>
        <w:t>vád</w:t>
      </w:r>
      <w:proofErr w:type="spellEnd"/>
      <w:r w:rsidR="00E54ECD" w:rsidRPr="00D34974">
        <w:rPr>
          <w:lang w:val="sk-SK"/>
        </w:rPr>
        <w:t xml:space="preserve"> a nedorobkov zo strany zhotoviteľa o ktorej skutočnosti sa vyhotoví písomný protokol. Toto zádržné právo v prípade splnenia všetkých podmienok stanovených v tejto zmluve bude zhotoviteľovi vyplatené do 14 dní odo dňa odstránenia </w:t>
      </w:r>
      <w:proofErr w:type="spellStart"/>
      <w:r w:rsidR="00E54ECD" w:rsidRPr="00D34974">
        <w:rPr>
          <w:lang w:val="sk-SK"/>
        </w:rPr>
        <w:t>vád</w:t>
      </w:r>
      <w:proofErr w:type="spellEnd"/>
      <w:r w:rsidR="00E54ECD" w:rsidRPr="00D34974">
        <w:rPr>
          <w:lang w:val="sk-SK"/>
        </w:rPr>
        <w:t xml:space="preserve"> a nedorobkov a podpísania protokolu</w:t>
      </w:r>
    </w:p>
    <w:p w:rsidR="00E54ECD" w:rsidRPr="00D34974" w:rsidRDefault="00E54ECD" w:rsidP="00E54ECD">
      <w:pPr>
        <w:pStyle w:val="Zkladntext"/>
        <w:numPr>
          <w:ilvl w:val="0"/>
          <w:numId w:val="19"/>
        </w:numPr>
        <w:tabs>
          <w:tab w:val="left" w:pos="284"/>
        </w:tabs>
        <w:jc w:val="both"/>
        <w:rPr>
          <w:lang w:val="sk-SK"/>
        </w:rPr>
      </w:pPr>
      <w:r w:rsidRPr="00D34974">
        <w:rPr>
          <w:lang w:val="sk-SK"/>
        </w:rPr>
        <w:t xml:space="preserve">Zhotoviteľ uvoľní stavenisko do 3 pracovných dní po výzve objednávateľa. </w:t>
      </w:r>
    </w:p>
    <w:p w:rsidR="00E54ECD" w:rsidRPr="00D34974" w:rsidRDefault="00E54ECD" w:rsidP="00E54ECD">
      <w:pPr>
        <w:pStyle w:val="Zkladntext"/>
        <w:numPr>
          <w:ilvl w:val="0"/>
          <w:numId w:val="19"/>
        </w:numPr>
        <w:tabs>
          <w:tab w:val="left" w:pos="284"/>
        </w:tabs>
        <w:jc w:val="both"/>
        <w:rPr>
          <w:lang w:val="sk-SK"/>
        </w:rPr>
      </w:pPr>
      <w:r w:rsidRPr="00D34974">
        <w:rPr>
          <w:lang w:val="sk-SK"/>
        </w:rPr>
        <w:lastRenderedPageBreak/>
        <w:t>Zhotoviteľ zabezpečí na vlastné náklady separovanie stavebného odpadu v rozsahu stanovenom vo vyjadrení príslušného orgánu štátnej správy.</w:t>
      </w:r>
    </w:p>
    <w:p w:rsidR="00E54ECD" w:rsidRPr="00D34974" w:rsidRDefault="00E54ECD" w:rsidP="00E54ECD">
      <w:pPr>
        <w:pStyle w:val="Zkladntext"/>
        <w:tabs>
          <w:tab w:val="clear" w:pos="993"/>
          <w:tab w:val="left" w:pos="284"/>
        </w:tabs>
        <w:spacing w:line="240" w:lineRule="auto"/>
        <w:ind w:left="360"/>
        <w:jc w:val="both"/>
        <w:rPr>
          <w:lang w:val="sk-SK"/>
        </w:rPr>
      </w:pPr>
    </w:p>
    <w:p w:rsidR="00D5581B" w:rsidRPr="00D34974" w:rsidRDefault="00D5581B" w:rsidP="0004169E">
      <w:pPr>
        <w:pStyle w:val="Zkladntext"/>
        <w:tabs>
          <w:tab w:val="clear" w:pos="993"/>
          <w:tab w:val="left" w:pos="284"/>
        </w:tabs>
        <w:spacing w:line="240" w:lineRule="auto"/>
        <w:jc w:val="both"/>
        <w:rPr>
          <w:lang w:val="sk-SK"/>
        </w:rPr>
      </w:pPr>
    </w:p>
    <w:p w:rsidR="00D5581B" w:rsidRPr="00D34974" w:rsidRDefault="00D5581B" w:rsidP="0004169E">
      <w:pPr>
        <w:pStyle w:val="Zkladntext"/>
        <w:spacing w:line="240" w:lineRule="auto"/>
        <w:ind w:left="360"/>
        <w:jc w:val="center"/>
        <w:rPr>
          <w:b/>
          <w:bCs/>
          <w:sz w:val="28"/>
          <w:szCs w:val="28"/>
          <w:lang w:val="sk-SK"/>
        </w:rPr>
      </w:pPr>
      <w:r w:rsidRPr="00D34974">
        <w:rPr>
          <w:b/>
          <w:bCs/>
          <w:sz w:val="28"/>
          <w:szCs w:val="28"/>
          <w:lang w:val="sk-SK"/>
        </w:rPr>
        <w:t>VI.</w:t>
      </w:r>
    </w:p>
    <w:p w:rsidR="00D5581B" w:rsidRPr="00D34974" w:rsidRDefault="00D5581B" w:rsidP="00241047">
      <w:pPr>
        <w:pStyle w:val="Zkladntext"/>
        <w:spacing w:line="240" w:lineRule="auto"/>
        <w:jc w:val="center"/>
        <w:rPr>
          <w:b/>
          <w:bCs/>
          <w:sz w:val="28"/>
          <w:szCs w:val="28"/>
          <w:lang w:val="sk-SK"/>
        </w:rPr>
      </w:pPr>
      <w:r w:rsidRPr="00D34974">
        <w:rPr>
          <w:b/>
          <w:bCs/>
          <w:sz w:val="28"/>
          <w:szCs w:val="28"/>
          <w:lang w:val="sk-SK"/>
        </w:rPr>
        <w:t>Z</w:t>
      </w:r>
      <w:r w:rsidR="00710460" w:rsidRPr="00D34974">
        <w:rPr>
          <w:b/>
          <w:bCs/>
          <w:sz w:val="28"/>
          <w:szCs w:val="28"/>
          <w:lang w:val="sk-SK"/>
        </w:rPr>
        <w:t xml:space="preserve">odpovednosť za </w:t>
      </w:r>
      <w:proofErr w:type="spellStart"/>
      <w:r w:rsidR="00710460" w:rsidRPr="00D34974">
        <w:rPr>
          <w:b/>
          <w:bCs/>
          <w:sz w:val="28"/>
          <w:szCs w:val="28"/>
          <w:lang w:val="sk-SK"/>
        </w:rPr>
        <w:t>vady</w:t>
      </w:r>
      <w:proofErr w:type="spellEnd"/>
      <w:r w:rsidR="00710460" w:rsidRPr="00D34974">
        <w:rPr>
          <w:b/>
          <w:bCs/>
          <w:sz w:val="28"/>
          <w:szCs w:val="28"/>
          <w:lang w:val="sk-SK"/>
        </w:rPr>
        <w:t xml:space="preserve"> a záruka</w:t>
      </w:r>
    </w:p>
    <w:p w:rsidR="00D5581B" w:rsidRPr="00D34974" w:rsidRDefault="00D5581B" w:rsidP="00241047">
      <w:pPr>
        <w:pStyle w:val="Zkladntext"/>
        <w:spacing w:line="240" w:lineRule="auto"/>
        <w:jc w:val="center"/>
        <w:rPr>
          <w:b/>
          <w:bCs/>
          <w:sz w:val="28"/>
          <w:szCs w:val="28"/>
          <w:lang w:val="sk-SK"/>
        </w:rPr>
      </w:pPr>
    </w:p>
    <w:p w:rsidR="00E54ECD" w:rsidRPr="002A70D3" w:rsidRDefault="00E54ECD" w:rsidP="001375F6">
      <w:pPr>
        <w:pStyle w:val="Standard"/>
        <w:ind w:left="284" w:hanging="284"/>
        <w:jc w:val="both"/>
      </w:pPr>
      <w:r w:rsidRPr="002A70D3">
        <w:t>1. Zhotoviteľ zodpovedá za to, že predmet tejto zmluvy je zhotovený podľa tejto zmluvy a že počas záručnej doby bude mať vlastnosti dohodnuté v tejto zmluve.</w:t>
      </w:r>
    </w:p>
    <w:p w:rsidR="00E54ECD" w:rsidRPr="002A70D3" w:rsidRDefault="00E54ECD" w:rsidP="001375F6">
      <w:pPr>
        <w:pStyle w:val="Standard"/>
        <w:ind w:left="284" w:hanging="284"/>
        <w:jc w:val="both"/>
      </w:pPr>
      <w:r w:rsidRPr="002A70D3">
        <w:t>2. Zhotoviteľ zodpovedá za to, že predmet zmluvy bude zhotovený v kvalite zodpovedajúcej kvalitatívnym podmienkam, ktoré sú stanovené v príslušných technických normách, vzťahujúcich sa na vykonanie diela ako celku.</w:t>
      </w:r>
    </w:p>
    <w:p w:rsidR="00E54ECD" w:rsidRPr="002A70D3" w:rsidRDefault="00E54ECD" w:rsidP="001375F6">
      <w:pPr>
        <w:pStyle w:val="Standard"/>
        <w:ind w:left="284" w:hanging="284"/>
        <w:jc w:val="both"/>
      </w:pPr>
      <w:r w:rsidRPr="002A70D3">
        <w:t xml:space="preserve">3. Za </w:t>
      </w:r>
      <w:proofErr w:type="spellStart"/>
      <w:r w:rsidRPr="002A70D3">
        <w:t>vady</w:t>
      </w:r>
      <w:proofErr w:type="spellEnd"/>
      <w:r w:rsidRPr="002A70D3">
        <w:t xml:space="preserve"> diela, zodpovedá zhotoviteľ v rozsahu tejto záruky, pričom záručná doba na riadne zhotovené a objednávateľom prevzaté dielo podľa tejto zmluvy je 60 mesiacov odo dňa podpísania protokolu o prevzatí diela objednávateľom, s výnimkou materiálov, u ktorých výrobcovia dávajú kratšiu záručnú dobu ako 60 mesiacov, nie však kratšiu ako 24 mesiacov. V týchto prípadoch je záručná doba stanovená výrobcom a začína plynúť dňom protokolárneho prevzatia diela objednávateľom a záručných listov, ktoré zhotoviteľ predloží objednávateľovi.</w:t>
      </w:r>
    </w:p>
    <w:p w:rsidR="00E54ECD" w:rsidRPr="002A70D3" w:rsidRDefault="00E54ECD" w:rsidP="001375F6">
      <w:pPr>
        <w:pStyle w:val="Standard"/>
        <w:ind w:left="284" w:hanging="284"/>
        <w:jc w:val="both"/>
      </w:pPr>
      <w:r w:rsidRPr="002A70D3">
        <w:t xml:space="preserve">4. V prípade, že pri protokolárnom odovzdávaní a preberaní diela objednávateľ zistí, že dielo má </w:t>
      </w:r>
      <w:proofErr w:type="spellStart"/>
      <w:r w:rsidRPr="002A70D3">
        <w:t>vady</w:t>
      </w:r>
      <w:proofErr w:type="spellEnd"/>
      <w:r w:rsidRPr="002A70D3">
        <w:t xml:space="preserve">, ktoré bránia jeho riadnemu užívaniu, toto dielo neprevezme, ale spíše so zhotoviteľom zápis, ktorý bude obsahovať zistené </w:t>
      </w:r>
      <w:proofErr w:type="spellStart"/>
      <w:r w:rsidRPr="002A70D3">
        <w:t>vady</w:t>
      </w:r>
      <w:proofErr w:type="spellEnd"/>
      <w:r w:rsidRPr="002A70D3">
        <w:t>, lehoty a spôsob ich odstránenia.</w:t>
      </w:r>
    </w:p>
    <w:p w:rsidR="00E54ECD" w:rsidRPr="002A70D3" w:rsidRDefault="00E54ECD" w:rsidP="001375F6">
      <w:pPr>
        <w:pStyle w:val="Standard"/>
        <w:ind w:left="284" w:hanging="284"/>
        <w:jc w:val="both"/>
      </w:pPr>
      <w:r w:rsidRPr="002A70D3">
        <w:t xml:space="preserve">5. Zmluvné strany sa dohodli pre prípad </w:t>
      </w:r>
      <w:proofErr w:type="spellStart"/>
      <w:r w:rsidRPr="002A70D3">
        <w:t>vady</w:t>
      </w:r>
      <w:proofErr w:type="spellEnd"/>
      <w:r w:rsidRPr="002A70D3">
        <w:t xml:space="preserve"> diela, že počas záručnej doby má objednávateľ právo požadovať a zhotoviteľ povinnosť bezplatne odstrániť </w:t>
      </w:r>
      <w:proofErr w:type="spellStart"/>
      <w:r w:rsidRPr="002A70D3">
        <w:t>vady</w:t>
      </w:r>
      <w:proofErr w:type="spellEnd"/>
      <w:r w:rsidRPr="002A70D3">
        <w:t xml:space="preserve"> v lehote stanovenej objednávateľom.</w:t>
      </w:r>
    </w:p>
    <w:p w:rsidR="00E54ECD" w:rsidRPr="002A70D3" w:rsidRDefault="00E54ECD" w:rsidP="001375F6">
      <w:pPr>
        <w:pStyle w:val="Standard"/>
        <w:ind w:left="284" w:hanging="284"/>
        <w:jc w:val="both"/>
      </w:pPr>
      <w:r w:rsidRPr="002A70D3">
        <w:t xml:space="preserve">6. Zhotoviteľ sa zaväzuje začať s odstraňovaním prípadných </w:t>
      </w:r>
      <w:proofErr w:type="spellStart"/>
      <w:r w:rsidRPr="002A70D3">
        <w:t>vád</w:t>
      </w:r>
      <w:proofErr w:type="spellEnd"/>
      <w:r w:rsidRPr="002A70D3">
        <w:t xml:space="preserve"> diela do 3 pracovných dní od doručenia reklamácie od objednávateľa a </w:t>
      </w:r>
      <w:proofErr w:type="spellStart"/>
      <w:r w:rsidRPr="002A70D3">
        <w:t>vady</w:t>
      </w:r>
      <w:proofErr w:type="spellEnd"/>
      <w:r w:rsidRPr="002A70D3">
        <w:t xml:space="preserve"> odstrániť v čo najkratšom možnom čase. Termín odstránenia </w:t>
      </w:r>
      <w:proofErr w:type="spellStart"/>
      <w:r w:rsidRPr="002A70D3">
        <w:t>vád</w:t>
      </w:r>
      <w:proofErr w:type="spellEnd"/>
      <w:r w:rsidRPr="002A70D3">
        <w:t xml:space="preserve"> si zmluvné strany dohodnú písomnou formou.</w:t>
      </w:r>
    </w:p>
    <w:p w:rsidR="00E54ECD" w:rsidRPr="00D34974" w:rsidRDefault="00E54ECD" w:rsidP="001375F6">
      <w:pPr>
        <w:pStyle w:val="Standard"/>
        <w:ind w:left="284" w:hanging="284"/>
        <w:jc w:val="both"/>
      </w:pPr>
      <w:r w:rsidRPr="002A70D3">
        <w:t>7</w:t>
      </w:r>
      <w:r w:rsidRPr="00D34974">
        <w:rPr>
          <w:b/>
        </w:rPr>
        <w:t>.</w:t>
      </w:r>
      <w:r w:rsidRPr="00D34974">
        <w:t xml:space="preserve"> Zhotoviteľ sa zaväzuje začať s odstraňovaním prípadných porúch a </w:t>
      </w:r>
      <w:proofErr w:type="spellStart"/>
      <w:r w:rsidRPr="00D34974">
        <w:t>vád</w:t>
      </w:r>
      <w:proofErr w:type="spellEnd"/>
      <w:r w:rsidRPr="00D34974">
        <w:t xml:space="preserve"> ohrozujúcich riadnu prevádzku diela do 24 hodín odo dňa doručenia písomnej výzvy objednávateľom.</w:t>
      </w:r>
    </w:p>
    <w:p w:rsidR="00E54ECD" w:rsidRPr="002A70D3" w:rsidRDefault="00E54ECD" w:rsidP="001375F6">
      <w:pPr>
        <w:pStyle w:val="Standard"/>
        <w:ind w:left="284" w:hanging="284"/>
        <w:jc w:val="both"/>
      </w:pPr>
      <w:r w:rsidRPr="002A70D3">
        <w:t xml:space="preserve">8. V prípade, že zhotoviteľ nezačne odstraňovanie </w:t>
      </w:r>
      <w:proofErr w:type="spellStart"/>
      <w:r w:rsidRPr="002A70D3">
        <w:t>vád</w:t>
      </w:r>
      <w:proofErr w:type="spellEnd"/>
      <w:r w:rsidRPr="002A70D3">
        <w:t xml:space="preserve"> v dohodnutom termíne, objednávateľ si zabezpečí odstraňovanie </w:t>
      </w:r>
      <w:proofErr w:type="spellStart"/>
      <w:r w:rsidRPr="002A70D3">
        <w:t>vád</w:t>
      </w:r>
      <w:proofErr w:type="spellEnd"/>
      <w:r w:rsidRPr="002A70D3">
        <w:t xml:space="preserve"> prostredníctvom tretej osoby na náklady zhotoviteľa.</w:t>
      </w:r>
    </w:p>
    <w:p w:rsidR="00E54ECD" w:rsidRPr="002A70D3" w:rsidRDefault="00E54ECD" w:rsidP="001375F6">
      <w:pPr>
        <w:pStyle w:val="Standard"/>
        <w:ind w:left="284" w:hanging="284"/>
        <w:jc w:val="both"/>
      </w:pPr>
      <w:r w:rsidRPr="002A70D3">
        <w:t xml:space="preserve">9. Objednávateľ sa zaväzuje, že prípadnú reklamáciu </w:t>
      </w:r>
      <w:proofErr w:type="spellStart"/>
      <w:r w:rsidRPr="002A70D3">
        <w:t>vady</w:t>
      </w:r>
      <w:proofErr w:type="spellEnd"/>
      <w:r w:rsidRPr="002A70D3">
        <w:t xml:space="preserve"> diela uplatní bezodkladne po jej zistení písomnou formou do rúk zástupcu zhotoviteľa s popisom </w:t>
      </w:r>
      <w:proofErr w:type="spellStart"/>
      <w:r w:rsidRPr="002A70D3">
        <w:t>vady</w:t>
      </w:r>
      <w:proofErr w:type="spellEnd"/>
      <w:r w:rsidRPr="002A70D3">
        <w:t xml:space="preserve"> ako sa táto prejavuje.</w:t>
      </w:r>
    </w:p>
    <w:p w:rsidR="00E54ECD" w:rsidRPr="002A70D3" w:rsidRDefault="00AC7C1C" w:rsidP="001375F6">
      <w:pPr>
        <w:pStyle w:val="Standard"/>
        <w:ind w:left="284" w:hanging="284"/>
        <w:jc w:val="both"/>
      </w:pPr>
      <w:r>
        <w:t>1</w:t>
      </w:r>
      <w:r w:rsidR="00E54ECD" w:rsidRPr="002A70D3">
        <w:t xml:space="preserve">0. Zhotoviteľ je povinný odstrániť </w:t>
      </w:r>
      <w:proofErr w:type="spellStart"/>
      <w:r w:rsidR="00E54ECD" w:rsidRPr="002A70D3">
        <w:t>vady</w:t>
      </w:r>
      <w:proofErr w:type="spellEnd"/>
      <w:r w:rsidR="00E54ECD" w:rsidRPr="002A70D3">
        <w:t xml:space="preserve"> a nedorobky uvedené v Protokole o odovzdaní a prevzatí diela, riadne a včas, t. j. za podmienok a v lehotách dohodnutých v tomto zápise. V opačnom prípade má objednávateľ právo odstrániť </w:t>
      </w:r>
      <w:proofErr w:type="spellStart"/>
      <w:r w:rsidR="00E54ECD" w:rsidRPr="002A70D3">
        <w:t>vady</w:t>
      </w:r>
      <w:proofErr w:type="spellEnd"/>
      <w:r w:rsidR="00E54ECD" w:rsidRPr="002A70D3">
        <w:t xml:space="preserve"> a nedorobky sám alebo ich nechať odstrániť treťou osobou na náklady zhotoviteľa a to bez prerušenia plynutia záručnej doby.</w:t>
      </w:r>
    </w:p>
    <w:p w:rsidR="00AD2B87" w:rsidRDefault="00E54ECD" w:rsidP="00434964">
      <w:pPr>
        <w:pStyle w:val="Standard"/>
        <w:ind w:left="284" w:hanging="284"/>
        <w:jc w:val="both"/>
      </w:pPr>
      <w:r w:rsidRPr="002A70D3">
        <w:t>11.</w:t>
      </w:r>
      <w:r w:rsidR="00AC7C1C">
        <w:t xml:space="preserve"> </w:t>
      </w:r>
      <w:r w:rsidRPr="002A70D3">
        <w:t>Plynutie záručnej doby sa preruší dňom písomného uplatnenia reklamácie, plynutie</w:t>
      </w:r>
      <w:r w:rsidRPr="00D34974">
        <w:t xml:space="preserve"> záručnej doby pokračuje písomným potvrdením objednávateľa o odstránení reklamovanej </w:t>
      </w:r>
      <w:proofErr w:type="spellStart"/>
      <w:r w:rsidRPr="00D34974">
        <w:t>vady</w:t>
      </w:r>
      <w:proofErr w:type="spellEnd"/>
      <w:r w:rsidRPr="00D34974">
        <w:t xml:space="preserve"> diela.</w:t>
      </w:r>
    </w:p>
    <w:p w:rsidR="00365624" w:rsidRDefault="00365624" w:rsidP="00434964">
      <w:pPr>
        <w:pStyle w:val="Standard"/>
        <w:ind w:left="284" w:hanging="284"/>
        <w:jc w:val="both"/>
      </w:pPr>
    </w:p>
    <w:p w:rsidR="00365624" w:rsidRDefault="00365624" w:rsidP="00434964">
      <w:pPr>
        <w:pStyle w:val="Standard"/>
        <w:ind w:left="284" w:hanging="284"/>
        <w:jc w:val="both"/>
      </w:pPr>
    </w:p>
    <w:p w:rsidR="00365624" w:rsidRPr="00434964" w:rsidRDefault="00365624" w:rsidP="00434964">
      <w:pPr>
        <w:pStyle w:val="Standard"/>
        <w:ind w:left="284" w:hanging="284"/>
        <w:jc w:val="both"/>
      </w:pPr>
    </w:p>
    <w:p w:rsidR="00E85363" w:rsidRDefault="00E85363" w:rsidP="00D365F3">
      <w:pPr>
        <w:pStyle w:val="Zkladntext"/>
        <w:spacing w:line="240" w:lineRule="auto"/>
        <w:ind w:left="360"/>
        <w:jc w:val="center"/>
        <w:rPr>
          <w:b/>
          <w:bCs/>
          <w:sz w:val="28"/>
          <w:szCs w:val="28"/>
          <w:lang w:val="sk-SK"/>
        </w:rPr>
      </w:pPr>
    </w:p>
    <w:p w:rsidR="00365624" w:rsidRDefault="00365624" w:rsidP="00D365F3">
      <w:pPr>
        <w:pStyle w:val="Zkladntext"/>
        <w:spacing w:line="240" w:lineRule="auto"/>
        <w:ind w:left="360"/>
        <w:jc w:val="center"/>
        <w:rPr>
          <w:b/>
          <w:bCs/>
          <w:sz w:val="28"/>
          <w:szCs w:val="28"/>
          <w:lang w:val="sk-SK"/>
        </w:rPr>
      </w:pPr>
    </w:p>
    <w:p w:rsidR="000E30CA" w:rsidRDefault="00A53FEF" w:rsidP="00A53FEF">
      <w:pPr>
        <w:pStyle w:val="Zkladntext"/>
        <w:spacing w:line="240" w:lineRule="auto"/>
        <w:ind w:left="360"/>
        <w:rPr>
          <w:b/>
          <w:bCs/>
          <w:sz w:val="28"/>
          <w:szCs w:val="28"/>
          <w:lang w:val="sk-SK"/>
        </w:rPr>
      </w:pPr>
      <w:r>
        <w:rPr>
          <w:b/>
          <w:bCs/>
          <w:sz w:val="28"/>
          <w:szCs w:val="28"/>
          <w:lang w:val="sk-SK"/>
        </w:rPr>
        <w:tab/>
      </w:r>
      <w:r>
        <w:rPr>
          <w:b/>
          <w:bCs/>
          <w:sz w:val="28"/>
          <w:szCs w:val="28"/>
          <w:lang w:val="sk-SK"/>
        </w:rPr>
        <w:tab/>
      </w:r>
      <w:r>
        <w:rPr>
          <w:b/>
          <w:bCs/>
          <w:sz w:val="28"/>
          <w:szCs w:val="28"/>
          <w:lang w:val="sk-SK"/>
        </w:rPr>
        <w:tab/>
      </w:r>
      <w:r>
        <w:rPr>
          <w:b/>
          <w:bCs/>
          <w:sz w:val="28"/>
          <w:szCs w:val="28"/>
          <w:lang w:val="sk-SK"/>
        </w:rPr>
        <w:tab/>
      </w:r>
      <w:r>
        <w:rPr>
          <w:b/>
          <w:bCs/>
          <w:sz w:val="28"/>
          <w:szCs w:val="28"/>
          <w:lang w:val="sk-SK"/>
        </w:rPr>
        <w:tab/>
      </w:r>
      <w:r>
        <w:rPr>
          <w:b/>
          <w:bCs/>
          <w:sz w:val="28"/>
          <w:szCs w:val="28"/>
          <w:lang w:val="sk-SK"/>
        </w:rPr>
        <w:tab/>
      </w:r>
    </w:p>
    <w:p w:rsidR="00D5581B" w:rsidRPr="00A53FEF" w:rsidRDefault="00D5581B" w:rsidP="000E30CA">
      <w:pPr>
        <w:pStyle w:val="Zkladntext"/>
        <w:spacing w:line="240" w:lineRule="auto"/>
        <w:ind w:left="360"/>
        <w:jc w:val="center"/>
        <w:rPr>
          <w:b/>
          <w:bCs/>
          <w:sz w:val="28"/>
          <w:szCs w:val="28"/>
          <w:lang w:val="sk-SK"/>
        </w:rPr>
      </w:pPr>
      <w:r w:rsidRPr="00A53FEF">
        <w:rPr>
          <w:b/>
          <w:bCs/>
          <w:sz w:val="28"/>
          <w:szCs w:val="28"/>
          <w:lang w:val="sk-SK"/>
        </w:rPr>
        <w:lastRenderedPageBreak/>
        <w:t>VI</w:t>
      </w:r>
      <w:r w:rsidR="00A53FEF" w:rsidRPr="00A53FEF">
        <w:rPr>
          <w:b/>
          <w:bCs/>
          <w:sz w:val="28"/>
          <w:szCs w:val="28"/>
          <w:lang w:val="sk-SK"/>
        </w:rPr>
        <w:t>I</w:t>
      </w:r>
      <w:r w:rsidRPr="00A53FEF">
        <w:rPr>
          <w:b/>
          <w:bCs/>
          <w:sz w:val="28"/>
          <w:szCs w:val="28"/>
          <w:lang w:val="sk-SK"/>
        </w:rPr>
        <w:t>.</w:t>
      </w:r>
    </w:p>
    <w:p w:rsidR="00D5581B" w:rsidRPr="00A53FEF" w:rsidRDefault="00D5581B" w:rsidP="00D365F3">
      <w:pPr>
        <w:pStyle w:val="Zkladntext"/>
        <w:spacing w:line="240" w:lineRule="auto"/>
        <w:jc w:val="center"/>
        <w:rPr>
          <w:b/>
          <w:bCs/>
          <w:sz w:val="28"/>
          <w:szCs w:val="28"/>
          <w:lang w:val="sk-SK"/>
        </w:rPr>
      </w:pPr>
      <w:r w:rsidRPr="00A53FEF">
        <w:rPr>
          <w:b/>
          <w:bCs/>
          <w:sz w:val="28"/>
          <w:szCs w:val="28"/>
          <w:lang w:val="sk-SK"/>
        </w:rPr>
        <w:t>Odstúpenie od zmluvy</w:t>
      </w:r>
    </w:p>
    <w:p w:rsidR="00D5581B" w:rsidRPr="00B83C6D" w:rsidRDefault="00D5581B" w:rsidP="00D365F3">
      <w:pPr>
        <w:pStyle w:val="Zkladntext"/>
        <w:spacing w:line="240" w:lineRule="auto"/>
        <w:jc w:val="center"/>
        <w:rPr>
          <w:b/>
          <w:bCs/>
          <w:sz w:val="28"/>
          <w:szCs w:val="28"/>
          <w:lang w:val="sk-SK"/>
        </w:rPr>
      </w:pPr>
    </w:p>
    <w:p w:rsidR="00D5581B" w:rsidRPr="00B83C6D" w:rsidRDefault="00D5581B" w:rsidP="00AC7C1C">
      <w:pPr>
        <w:pStyle w:val="Zkladntext"/>
        <w:spacing w:line="240" w:lineRule="auto"/>
        <w:ind w:left="284" w:hanging="284"/>
        <w:jc w:val="both"/>
        <w:rPr>
          <w:lang w:val="sk-SK"/>
        </w:rPr>
      </w:pPr>
      <w:r w:rsidRPr="00B83C6D">
        <w:rPr>
          <w:lang w:val="sk-SK"/>
        </w:rPr>
        <w:t>1.</w:t>
      </w:r>
      <w:r w:rsidR="00C75A39">
        <w:rPr>
          <w:lang w:val="sk-SK"/>
        </w:rPr>
        <w:t xml:space="preserve"> </w:t>
      </w:r>
      <w:r w:rsidRPr="00B83C6D">
        <w:rPr>
          <w:lang w:val="sk-SK"/>
        </w:rPr>
        <w:t>Objednávateľ môže jednostranne odstúpiť od zmluvy ku dňu doručenia odstúpenia druhej strane v prípade podstatného porušenia zmluvnej povinnosti. Za podstatné porušenie zmluvnej povinnosti sa považuje najmä:</w:t>
      </w:r>
    </w:p>
    <w:p w:rsidR="00D5581B" w:rsidRPr="00B83C6D" w:rsidRDefault="00D5581B" w:rsidP="00A95702">
      <w:pPr>
        <w:pStyle w:val="Zkladntext"/>
        <w:spacing w:line="240" w:lineRule="auto"/>
        <w:jc w:val="both"/>
        <w:rPr>
          <w:lang w:val="sk-SK"/>
        </w:rPr>
      </w:pPr>
    </w:p>
    <w:p w:rsidR="00D5581B" w:rsidRPr="00B83C6D" w:rsidRDefault="00D5581B" w:rsidP="00AC7C1C">
      <w:pPr>
        <w:ind w:left="284" w:hanging="284"/>
        <w:jc w:val="both"/>
        <w:rPr>
          <w:sz w:val="24"/>
          <w:szCs w:val="24"/>
          <w:lang w:val="sk-SK"/>
        </w:rPr>
      </w:pPr>
      <w:r w:rsidRPr="00B83C6D">
        <w:rPr>
          <w:sz w:val="24"/>
          <w:szCs w:val="24"/>
          <w:lang w:val="sk-SK"/>
        </w:rPr>
        <w:t>- zhotoviteľ poruší svoje povinnosti vyplývajúce z tejto zmluvy takým spôsobom, ktorý neumožňuje vecnú a časovú realizáciu prác,</w:t>
      </w:r>
    </w:p>
    <w:p w:rsidR="00D5581B" w:rsidRPr="00B83C6D" w:rsidRDefault="00D5581B" w:rsidP="00DC63D7">
      <w:pPr>
        <w:jc w:val="both"/>
        <w:rPr>
          <w:sz w:val="24"/>
          <w:szCs w:val="24"/>
          <w:lang w:val="sk-SK"/>
        </w:rPr>
      </w:pPr>
      <w:r w:rsidRPr="00B83C6D">
        <w:rPr>
          <w:sz w:val="24"/>
          <w:szCs w:val="24"/>
          <w:lang w:val="sk-SK"/>
        </w:rPr>
        <w:t>- zhotoviteľ porušuje svoje povinnosti vyplývajúce z tejto zmluvy opakovane alebo úmyselne.</w:t>
      </w:r>
    </w:p>
    <w:p w:rsidR="00D5581B" w:rsidRPr="00B83C6D" w:rsidRDefault="00D5581B" w:rsidP="00A95702">
      <w:pPr>
        <w:pStyle w:val="Zkladntext"/>
        <w:spacing w:line="240" w:lineRule="auto"/>
        <w:jc w:val="both"/>
        <w:rPr>
          <w:lang w:val="sk-SK"/>
        </w:rPr>
      </w:pPr>
    </w:p>
    <w:p w:rsidR="00D5581B" w:rsidRPr="00B83C6D" w:rsidRDefault="00D5581B" w:rsidP="00AC7C1C">
      <w:pPr>
        <w:pStyle w:val="Zkladntext"/>
        <w:spacing w:line="240" w:lineRule="auto"/>
        <w:ind w:left="284" w:hanging="284"/>
        <w:jc w:val="both"/>
        <w:rPr>
          <w:lang w:val="sk-SK"/>
        </w:rPr>
      </w:pPr>
      <w:r w:rsidRPr="00B83C6D">
        <w:rPr>
          <w:lang w:val="sk-SK"/>
        </w:rPr>
        <w:t>2. Zhotoviteľ môže jednostranne odstúpiť od zmluvy ku dňu doručenia odstúpenia druhej strane v prípade podstatného porušenia zmluvnej povinnosti. Za podstatné porušenie zmluvnej povinnosti sa považuje najmä:</w:t>
      </w:r>
    </w:p>
    <w:p w:rsidR="00D5581B" w:rsidRPr="00B83C6D" w:rsidRDefault="00D5581B" w:rsidP="00AC7C1C">
      <w:pPr>
        <w:pStyle w:val="Zkladntext"/>
        <w:spacing w:line="240" w:lineRule="auto"/>
        <w:ind w:left="284"/>
        <w:jc w:val="both"/>
        <w:rPr>
          <w:lang w:val="sk-SK"/>
        </w:rPr>
      </w:pPr>
      <w:r w:rsidRPr="00B83C6D">
        <w:rPr>
          <w:lang w:val="sk-SK"/>
        </w:rPr>
        <w:t>a) objednávateľ neodovzdal miesto výkonu prác v stave spôsobilom na realizáciu diela,</w:t>
      </w:r>
    </w:p>
    <w:p w:rsidR="00D5581B" w:rsidRPr="00B83C6D" w:rsidRDefault="00D5581B" w:rsidP="00AC7C1C">
      <w:pPr>
        <w:pStyle w:val="Zkladntext"/>
        <w:spacing w:line="240" w:lineRule="auto"/>
        <w:ind w:left="284"/>
        <w:jc w:val="both"/>
        <w:rPr>
          <w:lang w:val="sk-SK"/>
        </w:rPr>
      </w:pPr>
      <w:r w:rsidRPr="00B83C6D">
        <w:rPr>
          <w:lang w:val="sk-SK"/>
        </w:rPr>
        <w:t>b) objednávateľ neposkytol potrebnú súčinnosť napriek tomu, že bol na to písomne vyzvaný,</w:t>
      </w:r>
    </w:p>
    <w:p w:rsidR="00D5581B" w:rsidRPr="00B83C6D" w:rsidRDefault="00D5581B" w:rsidP="00AC7C1C">
      <w:pPr>
        <w:pStyle w:val="Zkladntext"/>
        <w:spacing w:line="240" w:lineRule="auto"/>
        <w:ind w:left="284"/>
        <w:jc w:val="both"/>
        <w:rPr>
          <w:lang w:val="sk-SK"/>
        </w:rPr>
      </w:pPr>
      <w:r w:rsidRPr="00B83C6D">
        <w:rPr>
          <w:lang w:val="sk-SK"/>
        </w:rPr>
        <w:t xml:space="preserve">c) objednávateľ si nesplnil svoju povinnosť vyplývajúcu mu z článku IV. bod 3, 4 a 5 tejto zmluvy, </w:t>
      </w:r>
    </w:p>
    <w:p w:rsidR="00D5581B" w:rsidRPr="00B83C6D" w:rsidRDefault="00D5581B" w:rsidP="00AC7C1C">
      <w:pPr>
        <w:pStyle w:val="Zkladntext"/>
        <w:spacing w:line="240" w:lineRule="auto"/>
        <w:ind w:left="284"/>
        <w:jc w:val="both"/>
        <w:rPr>
          <w:lang w:val="sk-SK"/>
        </w:rPr>
      </w:pPr>
      <w:r w:rsidRPr="00B83C6D">
        <w:rPr>
          <w:lang w:val="sk-SK"/>
        </w:rPr>
        <w:t>d) objednávateľ odmietol bezdôvodne dielo prevziať alebo sa nezúčastnil na odovzdávaní napriek tomu, že bol na</w:t>
      </w:r>
      <w:r w:rsidR="00A53FEF">
        <w:rPr>
          <w:lang w:val="sk-SK"/>
        </w:rPr>
        <w:t xml:space="preserve"> to vyzvaný</w:t>
      </w:r>
      <w:r w:rsidRPr="00B83C6D">
        <w:rPr>
          <w:lang w:val="sk-SK"/>
        </w:rPr>
        <w:t>.</w:t>
      </w:r>
      <w:r w:rsidR="00A53FEF">
        <w:rPr>
          <w:lang w:val="sk-SK"/>
        </w:rPr>
        <w:t xml:space="preserve"> </w:t>
      </w:r>
      <w:r w:rsidRPr="00B83C6D">
        <w:rPr>
          <w:lang w:val="sk-SK"/>
        </w:rPr>
        <w:t>Právo na náhradu škody tým nie je dotknuté.</w:t>
      </w:r>
    </w:p>
    <w:p w:rsidR="00D5581B" w:rsidRPr="00B83C6D" w:rsidRDefault="00D5581B" w:rsidP="00AC7C1C">
      <w:pPr>
        <w:pStyle w:val="Zkladntext"/>
        <w:spacing w:line="240" w:lineRule="auto"/>
        <w:ind w:left="284" w:hanging="284"/>
        <w:jc w:val="both"/>
        <w:rPr>
          <w:lang w:val="sk-SK"/>
        </w:rPr>
      </w:pPr>
      <w:r w:rsidRPr="00B83C6D">
        <w:rPr>
          <w:lang w:val="sk-SK"/>
        </w:rPr>
        <w:t>3. V prípade, že dôjde k ukončeniu zmluvného vzťahu z dôvodov na strane objednávateľa, má zhotoviteľ právo na zaplatenia preukázaných účelne a nevyhnutne vynaložených nákladov spojených s vykonanými prácami na zhotovovaní diela do času ukončenia zmluvného vzťahu.</w:t>
      </w:r>
    </w:p>
    <w:p w:rsidR="00D5581B" w:rsidRDefault="00D5581B" w:rsidP="00DC63D7">
      <w:pPr>
        <w:jc w:val="both"/>
        <w:rPr>
          <w:sz w:val="24"/>
          <w:szCs w:val="24"/>
          <w:lang w:val="sk-SK"/>
        </w:rPr>
      </w:pPr>
      <w:r w:rsidRPr="00B83C6D">
        <w:rPr>
          <w:sz w:val="24"/>
          <w:szCs w:val="24"/>
          <w:lang w:val="sk-SK"/>
        </w:rPr>
        <w:t>4. Odstúpenie je účinné dňom doručenia oznámenia o odstúpení.</w:t>
      </w:r>
    </w:p>
    <w:p w:rsidR="00AC7C1C" w:rsidRDefault="00AC7C1C" w:rsidP="00DC63D7">
      <w:pPr>
        <w:jc w:val="both"/>
        <w:rPr>
          <w:sz w:val="24"/>
          <w:szCs w:val="24"/>
          <w:lang w:val="sk-SK"/>
        </w:rPr>
      </w:pPr>
    </w:p>
    <w:p w:rsidR="00AC7C1C" w:rsidRPr="00B83C6D" w:rsidRDefault="00AC7C1C" w:rsidP="00DC63D7">
      <w:pPr>
        <w:jc w:val="both"/>
        <w:rPr>
          <w:sz w:val="24"/>
          <w:szCs w:val="24"/>
          <w:lang w:val="sk-SK"/>
        </w:rPr>
      </w:pPr>
    </w:p>
    <w:p w:rsidR="00D5581B" w:rsidRPr="00B83C6D" w:rsidRDefault="00D5581B" w:rsidP="00A95702">
      <w:pPr>
        <w:pStyle w:val="Zkladntext"/>
        <w:spacing w:line="240" w:lineRule="auto"/>
        <w:jc w:val="both"/>
        <w:rPr>
          <w:lang w:val="sk-SK"/>
        </w:rPr>
      </w:pPr>
    </w:p>
    <w:p w:rsidR="00D5581B" w:rsidRPr="00B83C6D" w:rsidRDefault="00A53FEF" w:rsidP="00A53FEF">
      <w:pPr>
        <w:pStyle w:val="Zkladntext"/>
        <w:spacing w:line="240" w:lineRule="auto"/>
        <w:ind w:left="360"/>
        <w:rPr>
          <w:b/>
          <w:bCs/>
          <w:sz w:val="28"/>
          <w:szCs w:val="28"/>
          <w:lang w:val="sk-SK"/>
        </w:rPr>
      </w:pPr>
      <w:r>
        <w:rPr>
          <w:b/>
          <w:bCs/>
          <w:sz w:val="28"/>
          <w:szCs w:val="28"/>
          <w:lang w:val="sk-SK"/>
        </w:rPr>
        <w:tab/>
      </w:r>
      <w:r>
        <w:rPr>
          <w:b/>
          <w:bCs/>
          <w:sz w:val="28"/>
          <w:szCs w:val="28"/>
          <w:lang w:val="sk-SK"/>
        </w:rPr>
        <w:tab/>
      </w:r>
      <w:r>
        <w:rPr>
          <w:b/>
          <w:bCs/>
          <w:sz w:val="28"/>
          <w:szCs w:val="28"/>
          <w:lang w:val="sk-SK"/>
        </w:rPr>
        <w:tab/>
      </w:r>
      <w:r>
        <w:rPr>
          <w:b/>
          <w:bCs/>
          <w:sz w:val="28"/>
          <w:szCs w:val="28"/>
          <w:lang w:val="sk-SK"/>
        </w:rPr>
        <w:tab/>
      </w:r>
      <w:r>
        <w:rPr>
          <w:b/>
          <w:bCs/>
          <w:sz w:val="28"/>
          <w:szCs w:val="28"/>
          <w:lang w:val="sk-SK"/>
        </w:rPr>
        <w:tab/>
      </w:r>
      <w:r>
        <w:rPr>
          <w:b/>
          <w:bCs/>
          <w:sz w:val="28"/>
          <w:szCs w:val="28"/>
          <w:lang w:val="sk-SK"/>
        </w:rPr>
        <w:tab/>
      </w:r>
      <w:r w:rsidR="00D34974">
        <w:rPr>
          <w:b/>
          <w:bCs/>
          <w:sz w:val="28"/>
          <w:szCs w:val="28"/>
          <w:lang w:val="sk-SK"/>
        </w:rPr>
        <w:t>VIII</w:t>
      </w:r>
      <w:r w:rsidR="00D5581B" w:rsidRPr="00B83C6D">
        <w:rPr>
          <w:b/>
          <w:bCs/>
          <w:sz w:val="28"/>
          <w:szCs w:val="28"/>
          <w:lang w:val="sk-SK"/>
        </w:rPr>
        <w:t>.</w:t>
      </w:r>
    </w:p>
    <w:p w:rsidR="00D5581B" w:rsidRPr="00B83C6D" w:rsidRDefault="00D5581B" w:rsidP="00A95702">
      <w:pPr>
        <w:pStyle w:val="Zkladntext"/>
        <w:spacing w:line="240" w:lineRule="auto"/>
        <w:jc w:val="center"/>
        <w:rPr>
          <w:b/>
          <w:bCs/>
          <w:sz w:val="28"/>
          <w:szCs w:val="28"/>
          <w:lang w:val="sk-SK"/>
        </w:rPr>
      </w:pPr>
      <w:r w:rsidRPr="00B83C6D">
        <w:rPr>
          <w:b/>
          <w:bCs/>
          <w:sz w:val="28"/>
          <w:szCs w:val="28"/>
          <w:lang w:val="sk-SK"/>
        </w:rPr>
        <w:t>Záverečné ustanovenia</w:t>
      </w:r>
    </w:p>
    <w:p w:rsidR="00D5581B" w:rsidRPr="00A53FEF" w:rsidRDefault="00D5581B" w:rsidP="00A95702">
      <w:pPr>
        <w:pStyle w:val="Zkladntext"/>
        <w:spacing w:line="240" w:lineRule="auto"/>
        <w:jc w:val="both"/>
        <w:rPr>
          <w:b/>
          <w:bCs/>
          <w:color w:val="FF0000"/>
          <w:sz w:val="28"/>
          <w:szCs w:val="28"/>
          <w:lang w:val="sk-SK"/>
        </w:rPr>
      </w:pPr>
    </w:p>
    <w:p w:rsidR="00A53FEF" w:rsidRPr="00D34974" w:rsidRDefault="00A53FEF" w:rsidP="00AC7C1C">
      <w:pPr>
        <w:pStyle w:val="Zkladntext"/>
        <w:ind w:left="284" w:hanging="284"/>
        <w:jc w:val="both"/>
        <w:rPr>
          <w:lang w:val="sk-SK"/>
        </w:rPr>
      </w:pPr>
      <w:r w:rsidRPr="00D34974">
        <w:rPr>
          <w:lang w:val="sk-SK"/>
        </w:rPr>
        <w:t>1. V prípade zmeny obchodného mena, adresy, sídla alebo čísla účtu, sa zhotoviteľ zaväzuje oznámiť túto skutočnosť bezodkladne druhej zmluvnej strane.</w:t>
      </w:r>
      <w:r w:rsidRPr="00D34974">
        <w:rPr>
          <w:lang w:val="sk-SK"/>
        </w:rPr>
        <w:tab/>
        <w:t xml:space="preserve"> </w:t>
      </w:r>
    </w:p>
    <w:p w:rsidR="00A53FEF" w:rsidRPr="00D34974" w:rsidRDefault="00A53FEF" w:rsidP="00AC7C1C">
      <w:pPr>
        <w:pStyle w:val="Zkladntext"/>
        <w:ind w:left="284" w:hanging="284"/>
        <w:jc w:val="both"/>
        <w:rPr>
          <w:lang w:val="sk-SK"/>
        </w:rPr>
      </w:pPr>
      <w:r w:rsidRPr="00D34974">
        <w:rPr>
          <w:lang w:val="sk-SK"/>
        </w:rPr>
        <w:t>2. Zmluvné strany sa zaväzujú navzájom informovať o dôležitých skutočnostiach súvisiacich s touto zmluvou, najmä o akejkoľvek zmene skutočností zapísaných v obchodnom registri, o vstupe spoločnosti do likvidácie, o začatí exekučného alebo konkurzného konania.</w:t>
      </w:r>
    </w:p>
    <w:p w:rsidR="00A53FEF" w:rsidRPr="00D34974" w:rsidRDefault="00A53FEF" w:rsidP="00AC7C1C">
      <w:pPr>
        <w:pStyle w:val="Zkladntext"/>
        <w:ind w:left="284" w:hanging="284"/>
        <w:jc w:val="both"/>
        <w:rPr>
          <w:lang w:val="sk-SK"/>
        </w:rPr>
      </w:pPr>
      <w:r w:rsidRPr="00D34974">
        <w:rPr>
          <w:lang w:val="sk-SK"/>
        </w:rPr>
        <w:t>3. Písomnosti týkajúce sa záväzkov medzi zmluvnými stranami, ktoré vyplývajú z tejto zmluvy sa účastníci zaväzujú doručovať poštou vo forme doporučenej listovej zásielky. Poštou doručuje zmluvná strana - odosielateľ písomnosti druhej zmluvne strane - adresátovi na adresu jeho sídla uvedeného v označení účastníkov tejto zmluvy, resp. adresu  písomne oznámenú zmluvnou stranou ako korešpondenčnú adresu. Ak nie je možné doručiť písomnosť na túto adresu, povinnosť odosielateľ je splnená v deň, keď ju pošta vrátila odosielateľovi ako nedoručiteľnú zásielku bez ohľadu na dôvod, pre ktorý ju nebolo  možné doručiť.</w:t>
      </w:r>
    </w:p>
    <w:p w:rsidR="00A53FEF" w:rsidRPr="00D34974" w:rsidRDefault="00A53FEF" w:rsidP="00AC7C1C">
      <w:pPr>
        <w:pStyle w:val="Zkladntext"/>
        <w:ind w:left="284"/>
        <w:jc w:val="both"/>
        <w:rPr>
          <w:lang w:val="sk-SK"/>
        </w:rPr>
      </w:pPr>
      <w:r w:rsidRPr="00D34974">
        <w:rPr>
          <w:lang w:val="sk-SK"/>
        </w:rPr>
        <w:t>Zmluvné strany sa výslovne dohodli na oprávnení doručovať písomnosti týkajúce sa záväzku medzi zmluvnými stranami, ktoré vyplývajú z tejto zmluvy i prostredníctvom e-mailu alebo faxu. Písomnosť takto doručenú je potrebné doručiť prostredníctvom pošty najneskôr do 3 pracovných dní.</w:t>
      </w:r>
    </w:p>
    <w:p w:rsidR="00A53FEF" w:rsidRPr="00D34974" w:rsidRDefault="00D34974" w:rsidP="00AC7C1C">
      <w:pPr>
        <w:pStyle w:val="Zkladntext"/>
        <w:ind w:left="284" w:hanging="284"/>
        <w:jc w:val="both"/>
        <w:rPr>
          <w:lang w:val="sk-SK"/>
        </w:rPr>
      </w:pPr>
      <w:r w:rsidRPr="00D34974">
        <w:rPr>
          <w:lang w:val="sk-SK"/>
        </w:rPr>
        <w:lastRenderedPageBreak/>
        <w:t>4</w:t>
      </w:r>
      <w:r w:rsidR="00A53FEF" w:rsidRPr="00D34974">
        <w:rPr>
          <w:lang w:val="sk-SK"/>
        </w:rPr>
        <w:t>. Pri plnení tejto zmluvy sa riadia zmluvné strany v prvom rade jej ustanoveniami. Vzájomné vzťahy zmluvných strán touto zmluvou neupravené sa riadia príslušnými ustanoveniami Obchodného zákonníka a podpornými ustanoveniami Občianskeho zákonníka. Kvalita vykonaného diela sa bude posudzovať podľa platných STN noriem a nadväzujúcich predpisov.</w:t>
      </w:r>
    </w:p>
    <w:p w:rsidR="00A53FEF" w:rsidRPr="00D34974" w:rsidRDefault="00D34974" w:rsidP="00AC7C1C">
      <w:pPr>
        <w:pStyle w:val="Zkladntext"/>
        <w:ind w:left="284" w:hanging="284"/>
        <w:jc w:val="both"/>
        <w:rPr>
          <w:lang w:val="sk-SK"/>
        </w:rPr>
      </w:pPr>
      <w:r w:rsidRPr="00D34974">
        <w:rPr>
          <w:lang w:val="sk-SK"/>
        </w:rPr>
        <w:t>5</w:t>
      </w:r>
      <w:r w:rsidR="00A53FEF" w:rsidRPr="00D34974">
        <w:rPr>
          <w:lang w:val="sk-SK"/>
        </w:rPr>
        <w:t>. Akékoľvek dohody pozmeňujúce alebo doplňujúce túto zmluvu zaväzujú zmluvné strany len vtedy, ak budú potvrdené písomným dodatkom k tejto zmluve podpísaným štatutárnymi zástupcami oboch zmluvných strán v súlade s platným zákonom o verejnom obstarávaní.</w:t>
      </w:r>
    </w:p>
    <w:p w:rsidR="00A53FEF" w:rsidRPr="00D34974" w:rsidRDefault="00D34974" w:rsidP="00AC7C1C">
      <w:pPr>
        <w:pStyle w:val="Zkladntext"/>
        <w:ind w:left="284" w:hanging="284"/>
        <w:jc w:val="both"/>
        <w:rPr>
          <w:lang w:val="sk-SK"/>
        </w:rPr>
      </w:pPr>
      <w:r w:rsidRPr="00D34974">
        <w:rPr>
          <w:lang w:val="sk-SK"/>
        </w:rPr>
        <w:t>6</w:t>
      </w:r>
      <w:r w:rsidR="00A53FEF" w:rsidRPr="00D34974">
        <w:rPr>
          <w:lang w:val="sk-SK"/>
        </w:rPr>
        <w:t xml:space="preserve">. Neoddeliteľnou súčasťou tejto zmluvy </w:t>
      </w:r>
      <w:r w:rsidR="00AC7C1C">
        <w:rPr>
          <w:lang w:val="sk-SK"/>
        </w:rPr>
        <w:t xml:space="preserve">je </w:t>
      </w:r>
      <w:r w:rsidR="00A53FEF" w:rsidRPr="00D34974">
        <w:rPr>
          <w:lang w:val="sk-SK"/>
        </w:rPr>
        <w:t>ocenený výkaz výmer totožný s výkazom výmer poskytnutým objednávateľom – Príloha č. 1</w:t>
      </w:r>
    </w:p>
    <w:p w:rsidR="00A53FEF" w:rsidRPr="00D34974" w:rsidRDefault="00D34974" w:rsidP="00AC7C1C">
      <w:pPr>
        <w:pStyle w:val="Zkladntext"/>
        <w:ind w:left="284" w:hanging="284"/>
        <w:jc w:val="both"/>
        <w:rPr>
          <w:lang w:val="sk-SK"/>
        </w:rPr>
      </w:pPr>
      <w:r w:rsidRPr="00D34974">
        <w:rPr>
          <w:lang w:val="sk-SK"/>
        </w:rPr>
        <w:t>7</w:t>
      </w:r>
      <w:r w:rsidR="00A53FEF" w:rsidRPr="00D34974">
        <w:rPr>
          <w:lang w:val="sk-SK"/>
        </w:rPr>
        <w:t>. Táto zmluva nadobúda platnosť dňom jej podpísania štatutárnymi zástupcami oboch zmluvných strán a účinnosť dňom nasledujúcim po dni jej zverejnenia v centrálnom registri zmlúv.</w:t>
      </w:r>
    </w:p>
    <w:p w:rsidR="00A53FEF" w:rsidRPr="00D34974" w:rsidRDefault="00AC7C1C" w:rsidP="00AC7C1C">
      <w:pPr>
        <w:pStyle w:val="Zkladntext"/>
        <w:ind w:left="284" w:hanging="284"/>
        <w:jc w:val="both"/>
        <w:rPr>
          <w:lang w:val="sk-SK"/>
        </w:rPr>
      </w:pPr>
      <w:r>
        <w:rPr>
          <w:lang w:val="sk-SK"/>
        </w:rPr>
        <w:t xml:space="preserve">8. </w:t>
      </w:r>
      <w:r w:rsidR="00A53FEF" w:rsidRPr="00D34974">
        <w:rPr>
          <w:lang w:val="sk-SK"/>
        </w:rPr>
        <w:t>Táto zmluva je vypracovaná v štyroch vyhotoveniach, z ktorých dva si ponechá objednávateľ a dva vyhotovenia zhotoviteľ.</w:t>
      </w:r>
    </w:p>
    <w:p w:rsidR="00D5581B" w:rsidRPr="00D34974" w:rsidRDefault="00D34974" w:rsidP="00AC7C1C">
      <w:pPr>
        <w:pStyle w:val="Zkladntext"/>
        <w:spacing w:line="240" w:lineRule="auto"/>
        <w:ind w:left="284" w:hanging="284"/>
        <w:jc w:val="both"/>
        <w:rPr>
          <w:lang w:val="sk-SK"/>
        </w:rPr>
      </w:pPr>
      <w:r w:rsidRPr="00D34974">
        <w:rPr>
          <w:lang w:val="sk-SK"/>
        </w:rPr>
        <w:t>9</w:t>
      </w:r>
      <w:r w:rsidR="00A53FEF" w:rsidRPr="00D34974">
        <w:rPr>
          <w:lang w:val="sk-SK"/>
        </w:rPr>
        <w:t>. Zmluvné strany vyhlasujú, že túto zmluvu neuzatvorili v tiesni a za nápadne nevýhodných podmienok, so zmluvou sa dôkladne oboznámili, s jej obsahom súhlasia a na znak súhlasu s ňou ju podpisujú.</w:t>
      </w:r>
    </w:p>
    <w:p w:rsidR="00710460" w:rsidRPr="00D34974" w:rsidRDefault="00710460" w:rsidP="00BA36FD">
      <w:pPr>
        <w:pStyle w:val="Zkladntext"/>
        <w:rPr>
          <w:lang w:val="sk-SK"/>
        </w:rPr>
      </w:pPr>
    </w:p>
    <w:p w:rsidR="00D34974" w:rsidRPr="00D34974" w:rsidRDefault="00D34974" w:rsidP="00BA36FD">
      <w:pPr>
        <w:pStyle w:val="Zkladntext"/>
        <w:rPr>
          <w:lang w:val="sk-SK"/>
        </w:rPr>
      </w:pPr>
    </w:p>
    <w:p w:rsidR="00D5581B" w:rsidRPr="00D34974" w:rsidRDefault="00D5581B" w:rsidP="00BA36FD">
      <w:pPr>
        <w:pStyle w:val="Zkladntext"/>
        <w:rPr>
          <w:lang w:val="sk-SK"/>
        </w:rPr>
      </w:pPr>
      <w:r w:rsidRPr="00D34974">
        <w:rPr>
          <w:lang w:val="sk-SK"/>
        </w:rPr>
        <w:t xml:space="preserve">V Banskej Bystrici, dňa </w:t>
      </w:r>
    </w:p>
    <w:p w:rsidR="00D5581B" w:rsidRPr="00D34974" w:rsidRDefault="00D5581B" w:rsidP="00BA36FD">
      <w:pPr>
        <w:pStyle w:val="Zkladntext"/>
        <w:rPr>
          <w:lang w:val="sk-SK"/>
        </w:rPr>
      </w:pPr>
    </w:p>
    <w:p w:rsidR="00D5581B" w:rsidRPr="00D34974" w:rsidRDefault="00D5581B" w:rsidP="00BA36FD">
      <w:pPr>
        <w:pStyle w:val="Zkladntext"/>
        <w:rPr>
          <w:b/>
          <w:bCs/>
          <w:lang w:val="sk-SK"/>
        </w:rPr>
      </w:pPr>
      <w:r w:rsidRPr="00D34974">
        <w:rPr>
          <w:b/>
          <w:bCs/>
          <w:lang w:val="sk-SK"/>
        </w:rPr>
        <w:t>Za objednávateľa:</w:t>
      </w:r>
      <w:r w:rsidRPr="00D34974">
        <w:rPr>
          <w:b/>
          <w:bCs/>
          <w:lang w:val="sk-SK"/>
        </w:rPr>
        <w:tab/>
      </w:r>
      <w:r w:rsidRPr="00D34974">
        <w:rPr>
          <w:b/>
          <w:bCs/>
          <w:lang w:val="sk-SK"/>
        </w:rPr>
        <w:tab/>
      </w:r>
      <w:r w:rsidRPr="00D34974">
        <w:rPr>
          <w:b/>
          <w:bCs/>
          <w:lang w:val="sk-SK"/>
        </w:rPr>
        <w:tab/>
      </w:r>
      <w:r w:rsidRPr="00D34974">
        <w:rPr>
          <w:b/>
          <w:bCs/>
          <w:lang w:val="sk-SK"/>
        </w:rPr>
        <w:tab/>
      </w:r>
      <w:r w:rsidRPr="00D34974">
        <w:rPr>
          <w:b/>
          <w:bCs/>
          <w:lang w:val="sk-SK"/>
        </w:rPr>
        <w:tab/>
      </w:r>
      <w:r w:rsidRPr="00D34974">
        <w:rPr>
          <w:b/>
          <w:bCs/>
          <w:lang w:val="sk-SK"/>
        </w:rPr>
        <w:tab/>
      </w:r>
      <w:r w:rsidRPr="00D34974">
        <w:rPr>
          <w:b/>
          <w:bCs/>
          <w:lang w:val="sk-SK"/>
        </w:rPr>
        <w:tab/>
        <w:t>Za zhotoviteľa:</w:t>
      </w:r>
    </w:p>
    <w:p w:rsidR="00D5581B" w:rsidRPr="00D34974" w:rsidRDefault="00D5581B" w:rsidP="00BA36FD">
      <w:pPr>
        <w:pStyle w:val="Zkladntext"/>
        <w:rPr>
          <w:lang w:val="sk-SK"/>
        </w:rPr>
      </w:pPr>
      <w:r w:rsidRPr="00D34974">
        <w:rPr>
          <w:lang w:val="sk-SK"/>
        </w:rPr>
        <w:tab/>
      </w:r>
      <w:r w:rsidRPr="00D34974">
        <w:rPr>
          <w:lang w:val="sk-SK"/>
        </w:rPr>
        <w:tab/>
      </w:r>
      <w:r w:rsidRPr="00D34974">
        <w:rPr>
          <w:lang w:val="sk-SK"/>
        </w:rPr>
        <w:tab/>
      </w:r>
    </w:p>
    <w:p w:rsidR="00D5581B" w:rsidRPr="00D34974" w:rsidRDefault="00D5581B" w:rsidP="00BA36FD">
      <w:pPr>
        <w:pStyle w:val="Zkladntext"/>
        <w:rPr>
          <w:lang w:val="sk-SK"/>
        </w:rPr>
      </w:pPr>
      <w:r w:rsidRPr="00D34974">
        <w:rPr>
          <w:lang w:val="sk-SK"/>
        </w:rPr>
        <w:t>........</w:t>
      </w:r>
      <w:r w:rsidR="00601820" w:rsidRPr="00D34974">
        <w:rPr>
          <w:lang w:val="sk-SK"/>
        </w:rPr>
        <w:t>.........................</w:t>
      </w:r>
      <w:r w:rsidR="00601820" w:rsidRPr="00D34974">
        <w:rPr>
          <w:lang w:val="sk-SK"/>
        </w:rPr>
        <w:tab/>
      </w:r>
      <w:r w:rsidR="00601820" w:rsidRPr="00D34974">
        <w:rPr>
          <w:lang w:val="sk-SK"/>
        </w:rPr>
        <w:tab/>
      </w:r>
      <w:r w:rsidR="00601820" w:rsidRPr="00D34974">
        <w:rPr>
          <w:lang w:val="sk-SK"/>
        </w:rPr>
        <w:tab/>
      </w:r>
      <w:r w:rsidR="00601820" w:rsidRPr="00D34974">
        <w:rPr>
          <w:lang w:val="sk-SK"/>
        </w:rPr>
        <w:tab/>
      </w:r>
      <w:r w:rsidR="00601820" w:rsidRPr="00D34974">
        <w:rPr>
          <w:lang w:val="sk-SK"/>
        </w:rPr>
        <w:tab/>
      </w:r>
      <w:r w:rsidR="00601820" w:rsidRPr="00D34974">
        <w:rPr>
          <w:lang w:val="sk-SK"/>
        </w:rPr>
        <w:tab/>
      </w:r>
      <w:r w:rsidR="00601820" w:rsidRPr="00D34974">
        <w:rPr>
          <w:lang w:val="sk-SK"/>
        </w:rPr>
        <w:tab/>
      </w:r>
      <w:r w:rsidRPr="00D34974">
        <w:rPr>
          <w:lang w:val="sk-SK"/>
        </w:rPr>
        <w:t>........................................</w:t>
      </w:r>
    </w:p>
    <w:p w:rsidR="00AC7C1C" w:rsidRDefault="005210A3" w:rsidP="00AC7C1C">
      <w:pPr>
        <w:pStyle w:val="Zkladntext"/>
        <w:tabs>
          <w:tab w:val="clear" w:pos="993"/>
          <w:tab w:val="left" w:pos="709"/>
        </w:tabs>
        <w:rPr>
          <w:b/>
          <w:bCs/>
          <w:lang w:val="sk-SK"/>
        </w:rPr>
      </w:pPr>
      <w:r w:rsidRPr="00D34974">
        <w:rPr>
          <w:b/>
          <w:bCs/>
          <w:lang w:val="sk-SK"/>
        </w:rPr>
        <w:t xml:space="preserve">pplk. Mgr. Roman </w:t>
      </w:r>
      <w:proofErr w:type="spellStart"/>
      <w:r w:rsidRPr="00D34974">
        <w:rPr>
          <w:b/>
          <w:bCs/>
          <w:lang w:val="sk-SK"/>
        </w:rPr>
        <w:t>Benčík</w:t>
      </w:r>
      <w:proofErr w:type="spellEnd"/>
      <w:r w:rsidR="00E85363" w:rsidRPr="00D34974">
        <w:rPr>
          <w:b/>
          <w:bCs/>
          <w:lang w:val="sk-SK"/>
        </w:rPr>
        <w:tab/>
      </w:r>
      <w:r w:rsidR="00E85363" w:rsidRPr="00D34974">
        <w:rPr>
          <w:b/>
          <w:bCs/>
          <w:lang w:val="sk-SK"/>
        </w:rPr>
        <w:tab/>
      </w:r>
      <w:r w:rsidR="00E85363" w:rsidRPr="00D34974">
        <w:rPr>
          <w:b/>
          <w:bCs/>
          <w:lang w:val="sk-SK"/>
        </w:rPr>
        <w:tab/>
      </w:r>
      <w:r w:rsidR="00E85363" w:rsidRPr="00D34974">
        <w:rPr>
          <w:b/>
          <w:bCs/>
          <w:lang w:val="sk-SK"/>
        </w:rPr>
        <w:tab/>
      </w:r>
      <w:r w:rsidR="00E85363" w:rsidRPr="00D34974">
        <w:rPr>
          <w:b/>
          <w:bCs/>
          <w:lang w:val="sk-SK"/>
        </w:rPr>
        <w:tab/>
      </w:r>
      <w:r w:rsidR="00E85363" w:rsidRPr="00D34974">
        <w:rPr>
          <w:b/>
          <w:bCs/>
          <w:lang w:val="sk-SK"/>
        </w:rPr>
        <w:tab/>
      </w:r>
    </w:p>
    <w:p w:rsidR="00C22A52" w:rsidRPr="00D34974" w:rsidRDefault="00AC7C1C" w:rsidP="00DD37EA">
      <w:pPr>
        <w:pStyle w:val="Zkladntext"/>
        <w:tabs>
          <w:tab w:val="clear" w:pos="993"/>
          <w:tab w:val="left" w:pos="709"/>
        </w:tabs>
        <w:rPr>
          <w:b/>
          <w:lang w:val="sk-SK"/>
        </w:rPr>
      </w:pPr>
      <w:r>
        <w:rPr>
          <w:b/>
          <w:lang w:val="sk-SK"/>
        </w:rPr>
        <w:t>riaditeľ</w:t>
      </w:r>
      <w:r w:rsidR="00C75A39" w:rsidRPr="00D34974">
        <w:rPr>
          <w:b/>
          <w:lang w:val="sk-SK"/>
        </w:rPr>
        <w:tab/>
      </w:r>
      <w:r w:rsidR="00C22A52" w:rsidRPr="00D34974">
        <w:rPr>
          <w:b/>
          <w:lang w:val="sk-SK"/>
        </w:rPr>
        <w:tab/>
      </w:r>
      <w:r w:rsidR="00C22A52" w:rsidRPr="00D34974">
        <w:rPr>
          <w:b/>
          <w:lang w:val="sk-SK"/>
        </w:rPr>
        <w:tab/>
      </w:r>
      <w:r w:rsidR="00C22A52" w:rsidRPr="00D34974">
        <w:rPr>
          <w:b/>
          <w:lang w:val="sk-SK"/>
        </w:rPr>
        <w:tab/>
      </w:r>
      <w:r w:rsidR="00C22A52" w:rsidRPr="00D34974">
        <w:rPr>
          <w:b/>
          <w:lang w:val="sk-SK"/>
        </w:rPr>
        <w:tab/>
      </w:r>
      <w:r w:rsidR="00C22A52" w:rsidRPr="00D34974">
        <w:rPr>
          <w:b/>
          <w:lang w:val="sk-SK"/>
        </w:rPr>
        <w:tab/>
      </w:r>
      <w:r w:rsidR="00C22A52" w:rsidRPr="00D34974">
        <w:rPr>
          <w:b/>
          <w:lang w:val="sk-SK"/>
        </w:rPr>
        <w:tab/>
      </w:r>
      <w:r w:rsidR="00C22A52" w:rsidRPr="00D34974">
        <w:rPr>
          <w:b/>
          <w:lang w:val="sk-SK"/>
        </w:rPr>
        <w:tab/>
      </w:r>
      <w:r w:rsidR="00C22A52" w:rsidRPr="00D34974">
        <w:rPr>
          <w:b/>
          <w:lang w:val="sk-SK"/>
        </w:rPr>
        <w:tab/>
      </w:r>
      <w:r w:rsidR="00C22A52" w:rsidRPr="00D34974">
        <w:rPr>
          <w:b/>
          <w:lang w:val="sk-SK"/>
        </w:rPr>
        <w:tab/>
      </w:r>
      <w:r w:rsidR="00C22A52" w:rsidRPr="00D34974">
        <w:rPr>
          <w:b/>
          <w:lang w:val="sk-SK"/>
        </w:rPr>
        <w:tab/>
      </w:r>
      <w:r w:rsidR="00C22A52" w:rsidRPr="00D34974">
        <w:rPr>
          <w:b/>
          <w:lang w:val="sk-SK"/>
        </w:rPr>
        <w:tab/>
      </w:r>
      <w:r w:rsidR="00C22A52" w:rsidRPr="00D34974">
        <w:rPr>
          <w:b/>
          <w:lang w:val="sk-SK"/>
        </w:rPr>
        <w:tab/>
      </w:r>
    </w:p>
    <w:p w:rsidR="00C22A52" w:rsidRPr="005210A3" w:rsidRDefault="00C22A52" w:rsidP="000259CD">
      <w:pPr>
        <w:pStyle w:val="Zkladntext"/>
        <w:rPr>
          <w:b/>
          <w:lang w:val="sk-SK"/>
        </w:rPr>
      </w:pPr>
      <w:r w:rsidRPr="00D34974">
        <w:rPr>
          <w:b/>
          <w:lang w:val="sk-SK"/>
        </w:rPr>
        <w:tab/>
      </w:r>
      <w:r w:rsidRPr="00D34974">
        <w:rPr>
          <w:b/>
          <w:lang w:val="sk-SK"/>
        </w:rPr>
        <w:tab/>
      </w:r>
      <w:r w:rsidRPr="00D34974">
        <w:rPr>
          <w:b/>
          <w:lang w:val="sk-SK"/>
        </w:rPr>
        <w:tab/>
      </w:r>
      <w:r w:rsidRPr="00D34974">
        <w:rPr>
          <w:b/>
          <w:lang w:val="sk-SK"/>
        </w:rPr>
        <w:tab/>
      </w:r>
      <w:r w:rsidRPr="00D34974">
        <w:rPr>
          <w:b/>
          <w:lang w:val="sk-SK"/>
        </w:rPr>
        <w:tab/>
      </w:r>
      <w:r w:rsidRPr="00D34974">
        <w:rPr>
          <w:b/>
          <w:lang w:val="sk-SK"/>
        </w:rPr>
        <w:tab/>
      </w:r>
      <w:r w:rsidRPr="00D34974"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</w:p>
    <w:sectPr w:rsidR="00C22A52" w:rsidRPr="005210A3" w:rsidSect="0098271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8C6" w:rsidRDefault="006138C6" w:rsidP="00062F04">
      <w:r>
        <w:separator/>
      </w:r>
    </w:p>
  </w:endnote>
  <w:endnote w:type="continuationSeparator" w:id="0">
    <w:p w:rsidR="006138C6" w:rsidRDefault="006138C6" w:rsidP="00062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81B" w:rsidRDefault="00D5581B">
    <w:pPr>
      <w:pStyle w:val="Pta"/>
      <w:jc w:val="center"/>
    </w:pPr>
  </w:p>
  <w:p w:rsidR="00D5581B" w:rsidRDefault="00D5581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8C6" w:rsidRDefault="006138C6" w:rsidP="00062F04">
      <w:r>
        <w:separator/>
      </w:r>
    </w:p>
  </w:footnote>
  <w:footnote w:type="continuationSeparator" w:id="0">
    <w:p w:rsidR="006138C6" w:rsidRDefault="006138C6" w:rsidP="00062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2A2"/>
    <w:multiLevelType w:val="hybridMultilevel"/>
    <w:tmpl w:val="BC3CC6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518FF"/>
    <w:multiLevelType w:val="singleLevel"/>
    <w:tmpl w:val="5BB6BE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DB0CF4"/>
    <w:multiLevelType w:val="hybridMultilevel"/>
    <w:tmpl w:val="3EB0375E"/>
    <w:lvl w:ilvl="0" w:tplc="4B046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BC67C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A21A01"/>
    <w:multiLevelType w:val="singleLevel"/>
    <w:tmpl w:val="A106D586"/>
    <w:lvl w:ilvl="0">
      <w:start w:val="2"/>
      <w:numFmt w:val="bullet"/>
      <w:lvlText w:val="-"/>
      <w:lvlJc w:val="left"/>
      <w:pPr>
        <w:tabs>
          <w:tab w:val="num" w:pos="680"/>
        </w:tabs>
        <w:ind w:left="680" w:hanging="396"/>
      </w:pPr>
      <w:rPr>
        <w:rFonts w:hint="default"/>
      </w:rPr>
    </w:lvl>
  </w:abstractNum>
  <w:abstractNum w:abstractNumId="4">
    <w:nsid w:val="1BAF48C1"/>
    <w:multiLevelType w:val="hybridMultilevel"/>
    <w:tmpl w:val="404C067E"/>
    <w:lvl w:ilvl="0" w:tplc="85EC174C">
      <w:start w:val="1"/>
      <w:numFmt w:val="lowerLetter"/>
      <w:lvlText w:val="%1)"/>
      <w:lvlJc w:val="left"/>
      <w:pPr>
        <w:ind w:left="785" w:hanging="360"/>
      </w:pPr>
      <w:rPr>
        <w:rFonts w:hint="default"/>
        <w:color w:val="00000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246E59FE"/>
    <w:multiLevelType w:val="hybridMultilevel"/>
    <w:tmpl w:val="77C89F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D6DB1"/>
    <w:multiLevelType w:val="singleLevel"/>
    <w:tmpl w:val="CFE2A076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</w:abstractNum>
  <w:abstractNum w:abstractNumId="7">
    <w:nsid w:val="2EB63A5F"/>
    <w:multiLevelType w:val="hybridMultilevel"/>
    <w:tmpl w:val="0C2659C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73FA6"/>
    <w:multiLevelType w:val="hybridMultilevel"/>
    <w:tmpl w:val="C67AEF14"/>
    <w:lvl w:ilvl="0" w:tplc="94EE19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0FE4FF6"/>
    <w:multiLevelType w:val="hybridMultilevel"/>
    <w:tmpl w:val="4B14C98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5859CA"/>
    <w:multiLevelType w:val="hybridMultilevel"/>
    <w:tmpl w:val="BF3AB4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FB0BC4"/>
    <w:multiLevelType w:val="hybridMultilevel"/>
    <w:tmpl w:val="9F90D31E"/>
    <w:lvl w:ilvl="0" w:tplc="2F5C3AD6">
      <w:start w:val="1"/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12">
    <w:nsid w:val="40E424F3"/>
    <w:multiLevelType w:val="hybridMultilevel"/>
    <w:tmpl w:val="D0F85414"/>
    <w:lvl w:ilvl="0" w:tplc="33D275E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B04C6"/>
    <w:multiLevelType w:val="hybridMultilevel"/>
    <w:tmpl w:val="5ED6C854"/>
    <w:lvl w:ilvl="0" w:tplc="E2A6B0F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387324"/>
    <w:multiLevelType w:val="hybridMultilevel"/>
    <w:tmpl w:val="8EEEC1B0"/>
    <w:lvl w:ilvl="0" w:tplc="4328CB0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80F2A9B"/>
    <w:multiLevelType w:val="hybridMultilevel"/>
    <w:tmpl w:val="EFD08690"/>
    <w:lvl w:ilvl="0" w:tplc="A6F0F4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AA026E"/>
    <w:multiLevelType w:val="hybridMultilevel"/>
    <w:tmpl w:val="E22E8DA2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895917"/>
    <w:multiLevelType w:val="hybridMultilevel"/>
    <w:tmpl w:val="12E2D4AA"/>
    <w:lvl w:ilvl="0" w:tplc="D8A0F844">
      <w:start w:val="1"/>
      <w:numFmt w:val="decimal"/>
      <w:lvlText w:val="%1."/>
      <w:lvlJc w:val="left"/>
      <w:pPr>
        <w:ind w:left="459" w:hanging="360"/>
      </w:pPr>
      <w:rPr>
        <w:rFonts w:eastAsiaTheme="minorEastAsia"/>
      </w:rPr>
    </w:lvl>
    <w:lvl w:ilvl="1" w:tplc="041B0019">
      <w:start w:val="1"/>
      <w:numFmt w:val="lowerLetter"/>
      <w:lvlText w:val="%2."/>
      <w:lvlJc w:val="left"/>
      <w:pPr>
        <w:ind w:left="1179" w:hanging="360"/>
      </w:pPr>
    </w:lvl>
    <w:lvl w:ilvl="2" w:tplc="041B001B">
      <w:start w:val="1"/>
      <w:numFmt w:val="lowerRoman"/>
      <w:lvlText w:val="%3."/>
      <w:lvlJc w:val="right"/>
      <w:pPr>
        <w:ind w:left="1899" w:hanging="180"/>
      </w:pPr>
    </w:lvl>
    <w:lvl w:ilvl="3" w:tplc="041B000F">
      <w:start w:val="1"/>
      <w:numFmt w:val="decimal"/>
      <w:lvlText w:val="%4."/>
      <w:lvlJc w:val="left"/>
      <w:pPr>
        <w:ind w:left="2619" w:hanging="360"/>
      </w:pPr>
    </w:lvl>
    <w:lvl w:ilvl="4" w:tplc="041B0019">
      <w:start w:val="1"/>
      <w:numFmt w:val="lowerLetter"/>
      <w:lvlText w:val="%5."/>
      <w:lvlJc w:val="left"/>
      <w:pPr>
        <w:ind w:left="3339" w:hanging="360"/>
      </w:pPr>
    </w:lvl>
    <w:lvl w:ilvl="5" w:tplc="041B001B">
      <w:start w:val="1"/>
      <w:numFmt w:val="lowerRoman"/>
      <w:lvlText w:val="%6."/>
      <w:lvlJc w:val="right"/>
      <w:pPr>
        <w:ind w:left="4059" w:hanging="180"/>
      </w:pPr>
    </w:lvl>
    <w:lvl w:ilvl="6" w:tplc="041B000F">
      <w:start w:val="1"/>
      <w:numFmt w:val="decimal"/>
      <w:lvlText w:val="%7."/>
      <w:lvlJc w:val="left"/>
      <w:pPr>
        <w:ind w:left="4779" w:hanging="360"/>
      </w:pPr>
    </w:lvl>
    <w:lvl w:ilvl="7" w:tplc="041B0019">
      <w:start w:val="1"/>
      <w:numFmt w:val="lowerLetter"/>
      <w:lvlText w:val="%8."/>
      <w:lvlJc w:val="left"/>
      <w:pPr>
        <w:ind w:left="5499" w:hanging="360"/>
      </w:pPr>
    </w:lvl>
    <w:lvl w:ilvl="8" w:tplc="041B001B">
      <w:start w:val="1"/>
      <w:numFmt w:val="lowerRoman"/>
      <w:lvlText w:val="%9."/>
      <w:lvlJc w:val="right"/>
      <w:pPr>
        <w:ind w:left="6219" w:hanging="180"/>
      </w:pPr>
    </w:lvl>
  </w:abstractNum>
  <w:abstractNum w:abstractNumId="18">
    <w:nsid w:val="55C93985"/>
    <w:multiLevelType w:val="hybridMultilevel"/>
    <w:tmpl w:val="53CAF8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60563E"/>
    <w:multiLevelType w:val="hybridMultilevel"/>
    <w:tmpl w:val="BEB6ED5A"/>
    <w:lvl w:ilvl="0" w:tplc="26C00C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7B7C4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BC1547C"/>
    <w:multiLevelType w:val="multilevel"/>
    <w:tmpl w:val="5B4CEDB8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0544DED"/>
    <w:multiLevelType w:val="singleLevel"/>
    <w:tmpl w:val="4D9CA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2577D84"/>
    <w:multiLevelType w:val="hybridMultilevel"/>
    <w:tmpl w:val="28A230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0C01FA"/>
    <w:multiLevelType w:val="hybridMultilevel"/>
    <w:tmpl w:val="BC941E80"/>
    <w:lvl w:ilvl="0" w:tplc="E10E4F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357EBB"/>
    <w:multiLevelType w:val="hybridMultilevel"/>
    <w:tmpl w:val="4DF8971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6E4B50"/>
    <w:multiLevelType w:val="hybridMultilevel"/>
    <w:tmpl w:val="4FFE2296"/>
    <w:lvl w:ilvl="0" w:tplc="15EE89C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FC0C4F"/>
    <w:multiLevelType w:val="hybridMultilevel"/>
    <w:tmpl w:val="70CCAB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F476EA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B410AE"/>
    <w:multiLevelType w:val="hybridMultilevel"/>
    <w:tmpl w:val="59F0B244"/>
    <w:lvl w:ilvl="0" w:tplc="869A61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BD6D66"/>
    <w:multiLevelType w:val="hybridMultilevel"/>
    <w:tmpl w:val="EE76ECA8"/>
    <w:lvl w:ilvl="0" w:tplc="7F2C5C00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30">
    <w:nsid w:val="6A917D2B"/>
    <w:multiLevelType w:val="hybridMultilevel"/>
    <w:tmpl w:val="0610E446"/>
    <w:lvl w:ilvl="0" w:tplc="273456E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85" w:hanging="360"/>
      </w:pPr>
    </w:lvl>
    <w:lvl w:ilvl="2" w:tplc="041B001B">
      <w:start w:val="1"/>
      <w:numFmt w:val="lowerRoman"/>
      <w:lvlText w:val="%3."/>
      <w:lvlJc w:val="right"/>
      <w:pPr>
        <w:ind w:left="2205" w:hanging="180"/>
      </w:pPr>
    </w:lvl>
    <w:lvl w:ilvl="3" w:tplc="041B000F">
      <w:start w:val="1"/>
      <w:numFmt w:val="decimal"/>
      <w:lvlText w:val="%4."/>
      <w:lvlJc w:val="left"/>
      <w:pPr>
        <w:ind w:left="2925" w:hanging="360"/>
      </w:pPr>
    </w:lvl>
    <w:lvl w:ilvl="4" w:tplc="041B0019">
      <w:start w:val="1"/>
      <w:numFmt w:val="lowerLetter"/>
      <w:lvlText w:val="%5."/>
      <w:lvlJc w:val="left"/>
      <w:pPr>
        <w:ind w:left="3645" w:hanging="360"/>
      </w:pPr>
    </w:lvl>
    <w:lvl w:ilvl="5" w:tplc="041B001B">
      <w:start w:val="1"/>
      <w:numFmt w:val="lowerRoman"/>
      <w:lvlText w:val="%6."/>
      <w:lvlJc w:val="right"/>
      <w:pPr>
        <w:ind w:left="4365" w:hanging="180"/>
      </w:pPr>
    </w:lvl>
    <w:lvl w:ilvl="6" w:tplc="041B000F">
      <w:start w:val="1"/>
      <w:numFmt w:val="decimal"/>
      <w:lvlText w:val="%7."/>
      <w:lvlJc w:val="left"/>
      <w:pPr>
        <w:ind w:left="5085" w:hanging="360"/>
      </w:pPr>
    </w:lvl>
    <w:lvl w:ilvl="7" w:tplc="041B0019">
      <w:start w:val="1"/>
      <w:numFmt w:val="lowerLetter"/>
      <w:lvlText w:val="%8."/>
      <w:lvlJc w:val="left"/>
      <w:pPr>
        <w:ind w:left="5805" w:hanging="360"/>
      </w:pPr>
    </w:lvl>
    <w:lvl w:ilvl="8" w:tplc="041B001B">
      <w:start w:val="1"/>
      <w:numFmt w:val="lowerRoman"/>
      <w:lvlText w:val="%9."/>
      <w:lvlJc w:val="right"/>
      <w:pPr>
        <w:ind w:left="6525" w:hanging="180"/>
      </w:pPr>
    </w:lvl>
  </w:abstractNum>
  <w:abstractNum w:abstractNumId="31">
    <w:nsid w:val="6BBF5186"/>
    <w:multiLevelType w:val="hybridMultilevel"/>
    <w:tmpl w:val="4976AF14"/>
    <w:lvl w:ilvl="0" w:tplc="080AA624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155" w:hanging="360"/>
      </w:pPr>
    </w:lvl>
    <w:lvl w:ilvl="2" w:tplc="041B001B">
      <w:start w:val="1"/>
      <w:numFmt w:val="lowerRoman"/>
      <w:lvlText w:val="%3."/>
      <w:lvlJc w:val="right"/>
      <w:pPr>
        <w:ind w:left="1875" w:hanging="180"/>
      </w:pPr>
    </w:lvl>
    <w:lvl w:ilvl="3" w:tplc="041B000F">
      <w:start w:val="1"/>
      <w:numFmt w:val="decimal"/>
      <w:lvlText w:val="%4."/>
      <w:lvlJc w:val="left"/>
      <w:pPr>
        <w:ind w:left="2595" w:hanging="360"/>
      </w:pPr>
    </w:lvl>
    <w:lvl w:ilvl="4" w:tplc="041B0019">
      <w:start w:val="1"/>
      <w:numFmt w:val="lowerLetter"/>
      <w:lvlText w:val="%5."/>
      <w:lvlJc w:val="left"/>
      <w:pPr>
        <w:ind w:left="3315" w:hanging="360"/>
      </w:pPr>
    </w:lvl>
    <w:lvl w:ilvl="5" w:tplc="041B001B">
      <w:start w:val="1"/>
      <w:numFmt w:val="lowerRoman"/>
      <w:lvlText w:val="%6."/>
      <w:lvlJc w:val="right"/>
      <w:pPr>
        <w:ind w:left="4035" w:hanging="180"/>
      </w:pPr>
    </w:lvl>
    <w:lvl w:ilvl="6" w:tplc="041B000F">
      <w:start w:val="1"/>
      <w:numFmt w:val="decimal"/>
      <w:lvlText w:val="%7."/>
      <w:lvlJc w:val="left"/>
      <w:pPr>
        <w:ind w:left="4755" w:hanging="360"/>
      </w:pPr>
    </w:lvl>
    <w:lvl w:ilvl="7" w:tplc="041B0019">
      <w:start w:val="1"/>
      <w:numFmt w:val="lowerLetter"/>
      <w:lvlText w:val="%8."/>
      <w:lvlJc w:val="left"/>
      <w:pPr>
        <w:ind w:left="5475" w:hanging="360"/>
      </w:pPr>
    </w:lvl>
    <w:lvl w:ilvl="8" w:tplc="041B001B">
      <w:start w:val="1"/>
      <w:numFmt w:val="lowerRoman"/>
      <w:lvlText w:val="%9."/>
      <w:lvlJc w:val="right"/>
      <w:pPr>
        <w:ind w:left="6195" w:hanging="180"/>
      </w:pPr>
    </w:lvl>
  </w:abstractNum>
  <w:abstractNum w:abstractNumId="32">
    <w:nsid w:val="6E4A6C8E"/>
    <w:multiLevelType w:val="hybridMultilevel"/>
    <w:tmpl w:val="BCA6DB3E"/>
    <w:lvl w:ilvl="0" w:tplc="FFFFFFFF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cs="Wingdings" w:hint="default"/>
      </w:rPr>
    </w:lvl>
  </w:abstractNum>
  <w:abstractNum w:abstractNumId="33">
    <w:nsid w:val="72283888"/>
    <w:multiLevelType w:val="hybridMultilevel"/>
    <w:tmpl w:val="EC1EDB16"/>
    <w:lvl w:ilvl="0" w:tplc="041B000B">
      <w:start w:val="1"/>
      <w:numFmt w:val="bullet"/>
      <w:lvlText w:val=""/>
      <w:lvlJc w:val="left"/>
      <w:pPr>
        <w:ind w:left="2136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34">
    <w:nsid w:val="76A149ED"/>
    <w:multiLevelType w:val="hybridMultilevel"/>
    <w:tmpl w:val="C916EF2A"/>
    <w:lvl w:ilvl="0" w:tplc="9B9AC8B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125" w:hanging="360"/>
      </w:pPr>
    </w:lvl>
    <w:lvl w:ilvl="2" w:tplc="041B001B">
      <w:start w:val="1"/>
      <w:numFmt w:val="lowerRoman"/>
      <w:lvlText w:val="%3."/>
      <w:lvlJc w:val="right"/>
      <w:pPr>
        <w:ind w:left="1845" w:hanging="180"/>
      </w:pPr>
    </w:lvl>
    <w:lvl w:ilvl="3" w:tplc="041B000F">
      <w:start w:val="1"/>
      <w:numFmt w:val="decimal"/>
      <w:lvlText w:val="%4."/>
      <w:lvlJc w:val="left"/>
      <w:pPr>
        <w:ind w:left="2565" w:hanging="360"/>
      </w:pPr>
    </w:lvl>
    <w:lvl w:ilvl="4" w:tplc="041B0019">
      <w:start w:val="1"/>
      <w:numFmt w:val="lowerLetter"/>
      <w:lvlText w:val="%5."/>
      <w:lvlJc w:val="left"/>
      <w:pPr>
        <w:ind w:left="3285" w:hanging="360"/>
      </w:pPr>
    </w:lvl>
    <w:lvl w:ilvl="5" w:tplc="041B001B">
      <w:start w:val="1"/>
      <w:numFmt w:val="lowerRoman"/>
      <w:lvlText w:val="%6."/>
      <w:lvlJc w:val="right"/>
      <w:pPr>
        <w:ind w:left="4005" w:hanging="180"/>
      </w:pPr>
    </w:lvl>
    <w:lvl w:ilvl="6" w:tplc="041B000F">
      <w:start w:val="1"/>
      <w:numFmt w:val="decimal"/>
      <w:lvlText w:val="%7."/>
      <w:lvlJc w:val="left"/>
      <w:pPr>
        <w:ind w:left="4725" w:hanging="360"/>
      </w:pPr>
    </w:lvl>
    <w:lvl w:ilvl="7" w:tplc="041B0019">
      <w:start w:val="1"/>
      <w:numFmt w:val="lowerLetter"/>
      <w:lvlText w:val="%8."/>
      <w:lvlJc w:val="left"/>
      <w:pPr>
        <w:ind w:left="5445" w:hanging="360"/>
      </w:pPr>
    </w:lvl>
    <w:lvl w:ilvl="8" w:tplc="041B001B">
      <w:start w:val="1"/>
      <w:numFmt w:val="lowerRoman"/>
      <w:lvlText w:val="%9."/>
      <w:lvlJc w:val="right"/>
      <w:pPr>
        <w:ind w:left="6165" w:hanging="180"/>
      </w:pPr>
    </w:lvl>
  </w:abstractNum>
  <w:abstractNum w:abstractNumId="35">
    <w:nsid w:val="7A183DC1"/>
    <w:multiLevelType w:val="hybridMultilevel"/>
    <w:tmpl w:val="68C0FC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6C6490"/>
    <w:multiLevelType w:val="hybridMultilevel"/>
    <w:tmpl w:val="504622D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EF727C"/>
    <w:multiLevelType w:val="hybridMultilevel"/>
    <w:tmpl w:val="4112C0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F43BB8"/>
    <w:multiLevelType w:val="hybridMultilevel"/>
    <w:tmpl w:val="E48C8CE2"/>
    <w:lvl w:ilvl="0" w:tplc="7DF23E56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32"/>
  </w:num>
  <w:num w:numId="4">
    <w:abstractNumId w:val="9"/>
  </w:num>
  <w:num w:numId="5">
    <w:abstractNumId w:val="3"/>
  </w:num>
  <w:num w:numId="6">
    <w:abstractNumId w:val="1"/>
  </w:num>
  <w:num w:numId="7">
    <w:abstractNumId w:val="27"/>
  </w:num>
  <w:num w:numId="8">
    <w:abstractNumId w:val="22"/>
  </w:num>
  <w:num w:numId="9">
    <w:abstractNumId w:val="5"/>
  </w:num>
  <w:num w:numId="10">
    <w:abstractNumId w:val="28"/>
  </w:num>
  <w:num w:numId="11">
    <w:abstractNumId w:val="15"/>
  </w:num>
  <w:num w:numId="12">
    <w:abstractNumId w:val="4"/>
  </w:num>
  <w:num w:numId="13">
    <w:abstractNumId w:val="11"/>
  </w:num>
  <w:num w:numId="14">
    <w:abstractNumId w:val="26"/>
  </w:num>
  <w:num w:numId="15">
    <w:abstractNumId w:val="13"/>
  </w:num>
  <w:num w:numId="16">
    <w:abstractNumId w:val="24"/>
  </w:num>
  <w:num w:numId="17">
    <w:abstractNumId w:val="34"/>
  </w:num>
  <w:num w:numId="18">
    <w:abstractNumId w:val="12"/>
  </w:num>
  <w:num w:numId="19">
    <w:abstractNumId w:val="25"/>
  </w:num>
  <w:num w:numId="20">
    <w:abstractNumId w:val="21"/>
  </w:num>
  <w:num w:numId="21">
    <w:abstractNumId w:val="2"/>
  </w:num>
  <w:num w:numId="22">
    <w:abstractNumId w:val="33"/>
  </w:num>
  <w:num w:numId="23">
    <w:abstractNumId w:val="36"/>
  </w:num>
  <w:num w:numId="24">
    <w:abstractNumId w:val="7"/>
  </w:num>
  <w:num w:numId="25">
    <w:abstractNumId w:val="16"/>
  </w:num>
  <w:num w:numId="26">
    <w:abstractNumId w:val="35"/>
  </w:num>
  <w:num w:numId="27">
    <w:abstractNumId w:val="31"/>
  </w:num>
  <w:num w:numId="28">
    <w:abstractNumId w:val="29"/>
  </w:num>
  <w:num w:numId="29">
    <w:abstractNumId w:val="14"/>
  </w:num>
  <w:num w:numId="30">
    <w:abstractNumId w:val="30"/>
  </w:num>
  <w:num w:numId="31">
    <w:abstractNumId w:val="8"/>
  </w:num>
  <w:num w:numId="32">
    <w:abstractNumId w:val="10"/>
  </w:num>
  <w:num w:numId="33">
    <w:abstractNumId w:val="23"/>
  </w:num>
  <w:num w:numId="34">
    <w:abstractNumId w:val="0"/>
  </w:num>
  <w:num w:numId="35">
    <w:abstractNumId w:val="37"/>
  </w:num>
  <w:num w:numId="36">
    <w:abstractNumId w:val="18"/>
  </w:num>
  <w:num w:numId="37">
    <w:abstractNumId w:val="38"/>
  </w:num>
  <w:num w:numId="38">
    <w:abstractNumId w:val="19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78D"/>
    <w:rsid w:val="00002CE3"/>
    <w:rsid w:val="000063ED"/>
    <w:rsid w:val="00012F36"/>
    <w:rsid w:val="00012F5A"/>
    <w:rsid w:val="000220CA"/>
    <w:rsid w:val="000259CD"/>
    <w:rsid w:val="00026B7D"/>
    <w:rsid w:val="00027DB8"/>
    <w:rsid w:val="0003017F"/>
    <w:rsid w:val="00031E6A"/>
    <w:rsid w:val="0003255E"/>
    <w:rsid w:val="00033E84"/>
    <w:rsid w:val="000343C5"/>
    <w:rsid w:val="00035FDC"/>
    <w:rsid w:val="00037386"/>
    <w:rsid w:val="0004169E"/>
    <w:rsid w:val="00051809"/>
    <w:rsid w:val="00053FDD"/>
    <w:rsid w:val="000552BB"/>
    <w:rsid w:val="000609D3"/>
    <w:rsid w:val="00062F04"/>
    <w:rsid w:val="00063009"/>
    <w:rsid w:val="00063D8A"/>
    <w:rsid w:val="000679C5"/>
    <w:rsid w:val="00072939"/>
    <w:rsid w:val="00073363"/>
    <w:rsid w:val="00076A23"/>
    <w:rsid w:val="00081441"/>
    <w:rsid w:val="00084179"/>
    <w:rsid w:val="00086CBC"/>
    <w:rsid w:val="00087889"/>
    <w:rsid w:val="000902DA"/>
    <w:rsid w:val="00090DA4"/>
    <w:rsid w:val="0009292D"/>
    <w:rsid w:val="00093AE7"/>
    <w:rsid w:val="00093C26"/>
    <w:rsid w:val="000A486E"/>
    <w:rsid w:val="000A5891"/>
    <w:rsid w:val="000A7009"/>
    <w:rsid w:val="000B1BC8"/>
    <w:rsid w:val="000B419E"/>
    <w:rsid w:val="000B6595"/>
    <w:rsid w:val="000C0CEF"/>
    <w:rsid w:val="000C398A"/>
    <w:rsid w:val="000C3E88"/>
    <w:rsid w:val="000D27E2"/>
    <w:rsid w:val="000D325E"/>
    <w:rsid w:val="000D3C2E"/>
    <w:rsid w:val="000D406B"/>
    <w:rsid w:val="000D6615"/>
    <w:rsid w:val="000D71D0"/>
    <w:rsid w:val="000E30CA"/>
    <w:rsid w:val="000E36D4"/>
    <w:rsid w:val="000E5B05"/>
    <w:rsid w:val="000E65F1"/>
    <w:rsid w:val="000F195A"/>
    <w:rsid w:val="00100395"/>
    <w:rsid w:val="00103C43"/>
    <w:rsid w:val="0010460A"/>
    <w:rsid w:val="00104E56"/>
    <w:rsid w:val="001070F0"/>
    <w:rsid w:val="00110266"/>
    <w:rsid w:val="00112424"/>
    <w:rsid w:val="00112549"/>
    <w:rsid w:val="00113A5F"/>
    <w:rsid w:val="00114C3C"/>
    <w:rsid w:val="001234BD"/>
    <w:rsid w:val="00124D65"/>
    <w:rsid w:val="00125A98"/>
    <w:rsid w:val="00127ED5"/>
    <w:rsid w:val="00127FDF"/>
    <w:rsid w:val="00130480"/>
    <w:rsid w:val="0013067C"/>
    <w:rsid w:val="001307D6"/>
    <w:rsid w:val="0013240A"/>
    <w:rsid w:val="001375F6"/>
    <w:rsid w:val="00142ADD"/>
    <w:rsid w:val="0014551B"/>
    <w:rsid w:val="00147E5C"/>
    <w:rsid w:val="00162029"/>
    <w:rsid w:val="001631F6"/>
    <w:rsid w:val="00167DD8"/>
    <w:rsid w:val="001711F8"/>
    <w:rsid w:val="0018001C"/>
    <w:rsid w:val="00180536"/>
    <w:rsid w:val="00183620"/>
    <w:rsid w:val="001874D0"/>
    <w:rsid w:val="0019369F"/>
    <w:rsid w:val="001947B5"/>
    <w:rsid w:val="001A040B"/>
    <w:rsid w:val="001A3A8D"/>
    <w:rsid w:val="001B219C"/>
    <w:rsid w:val="001C0F13"/>
    <w:rsid w:val="001C14D6"/>
    <w:rsid w:val="001C2DDA"/>
    <w:rsid w:val="001C6A24"/>
    <w:rsid w:val="001D1BBA"/>
    <w:rsid w:val="001D2043"/>
    <w:rsid w:val="001D7D6E"/>
    <w:rsid w:val="001F2F3C"/>
    <w:rsid w:val="001F3724"/>
    <w:rsid w:val="001F435C"/>
    <w:rsid w:val="001F660E"/>
    <w:rsid w:val="002014DF"/>
    <w:rsid w:val="00201B3D"/>
    <w:rsid w:val="00202071"/>
    <w:rsid w:val="0020357B"/>
    <w:rsid w:val="00207D02"/>
    <w:rsid w:val="002151F4"/>
    <w:rsid w:val="00220508"/>
    <w:rsid w:val="002205F3"/>
    <w:rsid w:val="002218F0"/>
    <w:rsid w:val="00221EC8"/>
    <w:rsid w:val="002239B5"/>
    <w:rsid w:val="00224215"/>
    <w:rsid w:val="00225154"/>
    <w:rsid w:val="002279A6"/>
    <w:rsid w:val="00227A54"/>
    <w:rsid w:val="002364C9"/>
    <w:rsid w:val="00241047"/>
    <w:rsid w:val="00241B4D"/>
    <w:rsid w:val="0024403E"/>
    <w:rsid w:val="00250C2E"/>
    <w:rsid w:val="00251758"/>
    <w:rsid w:val="00251CF4"/>
    <w:rsid w:val="00252348"/>
    <w:rsid w:val="00252FC8"/>
    <w:rsid w:val="00254293"/>
    <w:rsid w:val="0025594B"/>
    <w:rsid w:val="00255AEE"/>
    <w:rsid w:val="00261E46"/>
    <w:rsid w:val="00262009"/>
    <w:rsid w:val="00262442"/>
    <w:rsid w:val="0026489D"/>
    <w:rsid w:val="00271E92"/>
    <w:rsid w:val="00285246"/>
    <w:rsid w:val="0029041E"/>
    <w:rsid w:val="002955CE"/>
    <w:rsid w:val="00296BE1"/>
    <w:rsid w:val="002A0A8F"/>
    <w:rsid w:val="002A2BF6"/>
    <w:rsid w:val="002A3CEF"/>
    <w:rsid w:val="002A3E5F"/>
    <w:rsid w:val="002A44A8"/>
    <w:rsid w:val="002A4F1D"/>
    <w:rsid w:val="002A70D3"/>
    <w:rsid w:val="002B096B"/>
    <w:rsid w:val="002B7990"/>
    <w:rsid w:val="002C0A9B"/>
    <w:rsid w:val="002C1278"/>
    <w:rsid w:val="002C4FB8"/>
    <w:rsid w:val="002D0162"/>
    <w:rsid w:val="002D0DAE"/>
    <w:rsid w:val="002D1BD8"/>
    <w:rsid w:val="002D2264"/>
    <w:rsid w:val="002D2ED2"/>
    <w:rsid w:val="002E0AE7"/>
    <w:rsid w:val="002E1980"/>
    <w:rsid w:val="002F095D"/>
    <w:rsid w:val="002F239F"/>
    <w:rsid w:val="002F634D"/>
    <w:rsid w:val="002F74E5"/>
    <w:rsid w:val="003007D3"/>
    <w:rsid w:val="003123DC"/>
    <w:rsid w:val="00312E07"/>
    <w:rsid w:val="00314923"/>
    <w:rsid w:val="0031742F"/>
    <w:rsid w:val="00321718"/>
    <w:rsid w:val="00322645"/>
    <w:rsid w:val="0032590E"/>
    <w:rsid w:val="0032675C"/>
    <w:rsid w:val="00326BED"/>
    <w:rsid w:val="0032723F"/>
    <w:rsid w:val="00327743"/>
    <w:rsid w:val="00332631"/>
    <w:rsid w:val="003359BF"/>
    <w:rsid w:val="00341319"/>
    <w:rsid w:val="00342DF7"/>
    <w:rsid w:val="00345D01"/>
    <w:rsid w:val="00346983"/>
    <w:rsid w:val="00353955"/>
    <w:rsid w:val="003558BA"/>
    <w:rsid w:val="00360638"/>
    <w:rsid w:val="00362CB5"/>
    <w:rsid w:val="00363CB2"/>
    <w:rsid w:val="00365624"/>
    <w:rsid w:val="0036589E"/>
    <w:rsid w:val="00367A45"/>
    <w:rsid w:val="003703B1"/>
    <w:rsid w:val="00370819"/>
    <w:rsid w:val="00370E30"/>
    <w:rsid w:val="00370E96"/>
    <w:rsid w:val="00370FB4"/>
    <w:rsid w:val="00372962"/>
    <w:rsid w:val="00385EC4"/>
    <w:rsid w:val="00386047"/>
    <w:rsid w:val="00386F59"/>
    <w:rsid w:val="00390AC6"/>
    <w:rsid w:val="00394D01"/>
    <w:rsid w:val="003964E6"/>
    <w:rsid w:val="003A09A2"/>
    <w:rsid w:val="003A2136"/>
    <w:rsid w:val="003A3A2D"/>
    <w:rsid w:val="003A5D18"/>
    <w:rsid w:val="003A7593"/>
    <w:rsid w:val="003B158B"/>
    <w:rsid w:val="003B677B"/>
    <w:rsid w:val="003C0B21"/>
    <w:rsid w:val="003C0DD9"/>
    <w:rsid w:val="003C1C34"/>
    <w:rsid w:val="003C7102"/>
    <w:rsid w:val="003C7EA1"/>
    <w:rsid w:val="003D065D"/>
    <w:rsid w:val="003D1310"/>
    <w:rsid w:val="003D789B"/>
    <w:rsid w:val="003D79B9"/>
    <w:rsid w:val="003E6B23"/>
    <w:rsid w:val="003F3545"/>
    <w:rsid w:val="003F3A24"/>
    <w:rsid w:val="003F3CD3"/>
    <w:rsid w:val="003F3D38"/>
    <w:rsid w:val="003F47B6"/>
    <w:rsid w:val="00403EF3"/>
    <w:rsid w:val="00413E9B"/>
    <w:rsid w:val="00415DFE"/>
    <w:rsid w:val="00422EE0"/>
    <w:rsid w:val="004232AD"/>
    <w:rsid w:val="00425504"/>
    <w:rsid w:val="00434474"/>
    <w:rsid w:val="00434964"/>
    <w:rsid w:val="0044152F"/>
    <w:rsid w:val="00443299"/>
    <w:rsid w:val="004437A1"/>
    <w:rsid w:val="00443AF4"/>
    <w:rsid w:val="00445150"/>
    <w:rsid w:val="00446EA1"/>
    <w:rsid w:val="00450DE8"/>
    <w:rsid w:val="00455D5F"/>
    <w:rsid w:val="00457823"/>
    <w:rsid w:val="00467DB0"/>
    <w:rsid w:val="00470054"/>
    <w:rsid w:val="004714F7"/>
    <w:rsid w:val="004754D6"/>
    <w:rsid w:val="00475E1B"/>
    <w:rsid w:val="00481A4D"/>
    <w:rsid w:val="00483A28"/>
    <w:rsid w:val="00490642"/>
    <w:rsid w:val="00490712"/>
    <w:rsid w:val="004A19A3"/>
    <w:rsid w:val="004A1D81"/>
    <w:rsid w:val="004A4637"/>
    <w:rsid w:val="004A4FA7"/>
    <w:rsid w:val="004C0093"/>
    <w:rsid w:val="004C3C89"/>
    <w:rsid w:val="004C3CE0"/>
    <w:rsid w:val="004C4B2B"/>
    <w:rsid w:val="004C52E0"/>
    <w:rsid w:val="004C5762"/>
    <w:rsid w:val="004C712E"/>
    <w:rsid w:val="004D1245"/>
    <w:rsid w:val="004D7145"/>
    <w:rsid w:val="004D7926"/>
    <w:rsid w:val="004E32C3"/>
    <w:rsid w:val="004E57C2"/>
    <w:rsid w:val="004E72F1"/>
    <w:rsid w:val="004E75C1"/>
    <w:rsid w:val="004F2660"/>
    <w:rsid w:val="004F71CF"/>
    <w:rsid w:val="004F7290"/>
    <w:rsid w:val="005013DE"/>
    <w:rsid w:val="00502DB5"/>
    <w:rsid w:val="00504447"/>
    <w:rsid w:val="00507FB2"/>
    <w:rsid w:val="00511825"/>
    <w:rsid w:val="00513E00"/>
    <w:rsid w:val="005170EA"/>
    <w:rsid w:val="00520655"/>
    <w:rsid w:val="005210A3"/>
    <w:rsid w:val="00524A79"/>
    <w:rsid w:val="00524F96"/>
    <w:rsid w:val="005256C5"/>
    <w:rsid w:val="005278D6"/>
    <w:rsid w:val="005358DC"/>
    <w:rsid w:val="0054339D"/>
    <w:rsid w:val="00545025"/>
    <w:rsid w:val="0055067C"/>
    <w:rsid w:val="00553071"/>
    <w:rsid w:val="00562161"/>
    <w:rsid w:val="0056459F"/>
    <w:rsid w:val="00564AA9"/>
    <w:rsid w:val="00565134"/>
    <w:rsid w:val="00566BF5"/>
    <w:rsid w:val="00572E7C"/>
    <w:rsid w:val="00574793"/>
    <w:rsid w:val="005819D0"/>
    <w:rsid w:val="005838D7"/>
    <w:rsid w:val="00586227"/>
    <w:rsid w:val="00586FF5"/>
    <w:rsid w:val="005873CA"/>
    <w:rsid w:val="00587A36"/>
    <w:rsid w:val="00590C62"/>
    <w:rsid w:val="005910AC"/>
    <w:rsid w:val="005940CC"/>
    <w:rsid w:val="005A167D"/>
    <w:rsid w:val="005A177E"/>
    <w:rsid w:val="005A2C7B"/>
    <w:rsid w:val="005A6192"/>
    <w:rsid w:val="005A6831"/>
    <w:rsid w:val="005B16FA"/>
    <w:rsid w:val="005B1EAB"/>
    <w:rsid w:val="005E029E"/>
    <w:rsid w:val="005E1698"/>
    <w:rsid w:val="005E18B5"/>
    <w:rsid w:val="005E29F1"/>
    <w:rsid w:val="005E31A6"/>
    <w:rsid w:val="005E59B7"/>
    <w:rsid w:val="005F1AC2"/>
    <w:rsid w:val="005F4E1F"/>
    <w:rsid w:val="005F53DF"/>
    <w:rsid w:val="005F6A24"/>
    <w:rsid w:val="005F7CB5"/>
    <w:rsid w:val="00601820"/>
    <w:rsid w:val="00602BA3"/>
    <w:rsid w:val="00602D5E"/>
    <w:rsid w:val="00602EA5"/>
    <w:rsid w:val="00606145"/>
    <w:rsid w:val="006061C1"/>
    <w:rsid w:val="00607EDB"/>
    <w:rsid w:val="00611648"/>
    <w:rsid w:val="006118C9"/>
    <w:rsid w:val="006138C6"/>
    <w:rsid w:val="00613BB3"/>
    <w:rsid w:val="006146BC"/>
    <w:rsid w:val="00617791"/>
    <w:rsid w:val="00617F20"/>
    <w:rsid w:val="006225CB"/>
    <w:rsid w:val="0062324C"/>
    <w:rsid w:val="006245FA"/>
    <w:rsid w:val="006278A1"/>
    <w:rsid w:val="006338A1"/>
    <w:rsid w:val="00633A4F"/>
    <w:rsid w:val="00633EE2"/>
    <w:rsid w:val="00640F96"/>
    <w:rsid w:val="00651A8A"/>
    <w:rsid w:val="00652E42"/>
    <w:rsid w:val="006534FC"/>
    <w:rsid w:val="00653BE7"/>
    <w:rsid w:val="00657614"/>
    <w:rsid w:val="00657B08"/>
    <w:rsid w:val="006602A6"/>
    <w:rsid w:val="00661BF2"/>
    <w:rsid w:val="00662135"/>
    <w:rsid w:val="00664E50"/>
    <w:rsid w:val="00672B16"/>
    <w:rsid w:val="006758EC"/>
    <w:rsid w:val="00676FD7"/>
    <w:rsid w:val="00682330"/>
    <w:rsid w:val="006826E0"/>
    <w:rsid w:val="006837D6"/>
    <w:rsid w:val="00684D9D"/>
    <w:rsid w:val="00685842"/>
    <w:rsid w:val="00686105"/>
    <w:rsid w:val="00690B16"/>
    <w:rsid w:val="006913AC"/>
    <w:rsid w:val="006940CE"/>
    <w:rsid w:val="00696B47"/>
    <w:rsid w:val="006A0188"/>
    <w:rsid w:val="006A145A"/>
    <w:rsid w:val="006A1BB7"/>
    <w:rsid w:val="006A53A2"/>
    <w:rsid w:val="006A54E7"/>
    <w:rsid w:val="006A560A"/>
    <w:rsid w:val="006B01DE"/>
    <w:rsid w:val="006B1797"/>
    <w:rsid w:val="006B1B1B"/>
    <w:rsid w:val="006B4BD0"/>
    <w:rsid w:val="006C2512"/>
    <w:rsid w:val="006C2A36"/>
    <w:rsid w:val="006C64ED"/>
    <w:rsid w:val="006D22E6"/>
    <w:rsid w:val="006D2BCB"/>
    <w:rsid w:val="006D2ED8"/>
    <w:rsid w:val="006D2F4B"/>
    <w:rsid w:val="006D34DA"/>
    <w:rsid w:val="006D3646"/>
    <w:rsid w:val="006E221D"/>
    <w:rsid w:val="006E3691"/>
    <w:rsid w:val="006E463B"/>
    <w:rsid w:val="006E578D"/>
    <w:rsid w:val="006E6D9A"/>
    <w:rsid w:val="006F1AE0"/>
    <w:rsid w:val="006F213B"/>
    <w:rsid w:val="006F342C"/>
    <w:rsid w:val="006F7CD2"/>
    <w:rsid w:val="006F7DCD"/>
    <w:rsid w:val="00702F84"/>
    <w:rsid w:val="00707517"/>
    <w:rsid w:val="00710460"/>
    <w:rsid w:val="00710AE2"/>
    <w:rsid w:val="00711B1A"/>
    <w:rsid w:val="007131FB"/>
    <w:rsid w:val="00713D9F"/>
    <w:rsid w:val="0071559E"/>
    <w:rsid w:val="00716253"/>
    <w:rsid w:val="00717962"/>
    <w:rsid w:val="0072265B"/>
    <w:rsid w:val="00725954"/>
    <w:rsid w:val="00726492"/>
    <w:rsid w:val="0072699E"/>
    <w:rsid w:val="007315E6"/>
    <w:rsid w:val="00732A28"/>
    <w:rsid w:val="00733274"/>
    <w:rsid w:val="007454A0"/>
    <w:rsid w:val="00745908"/>
    <w:rsid w:val="00751134"/>
    <w:rsid w:val="007514E0"/>
    <w:rsid w:val="007620D7"/>
    <w:rsid w:val="007635A6"/>
    <w:rsid w:val="00763601"/>
    <w:rsid w:val="007679DD"/>
    <w:rsid w:val="007723E3"/>
    <w:rsid w:val="0077260A"/>
    <w:rsid w:val="00773653"/>
    <w:rsid w:val="00775D47"/>
    <w:rsid w:val="00776EC9"/>
    <w:rsid w:val="00781878"/>
    <w:rsid w:val="00791497"/>
    <w:rsid w:val="007937C0"/>
    <w:rsid w:val="007947D0"/>
    <w:rsid w:val="00795D5D"/>
    <w:rsid w:val="007A2F99"/>
    <w:rsid w:val="007A3199"/>
    <w:rsid w:val="007A620D"/>
    <w:rsid w:val="007A63E5"/>
    <w:rsid w:val="007A6483"/>
    <w:rsid w:val="007A6C8C"/>
    <w:rsid w:val="007B1789"/>
    <w:rsid w:val="007B4176"/>
    <w:rsid w:val="007B5AE9"/>
    <w:rsid w:val="007B634B"/>
    <w:rsid w:val="007C3EBB"/>
    <w:rsid w:val="007D056B"/>
    <w:rsid w:val="007D0682"/>
    <w:rsid w:val="007D1D11"/>
    <w:rsid w:val="007D3238"/>
    <w:rsid w:val="007D63FF"/>
    <w:rsid w:val="007E0105"/>
    <w:rsid w:val="007E35E2"/>
    <w:rsid w:val="007E5525"/>
    <w:rsid w:val="007F3864"/>
    <w:rsid w:val="007F5E65"/>
    <w:rsid w:val="007F6E80"/>
    <w:rsid w:val="007F745B"/>
    <w:rsid w:val="0080128C"/>
    <w:rsid w:val="00801F64"/>
    <w:rsid w:val="008025CE"/>
    <w:rsid w:val="008056C6"/>
    <w:rsid w:val="0081309C"/>
    <w:rsid w:val="008153EC"/>
    <w:rsid w:val="0081569A"/>
    <w:rsid w:val="008179F8"/>
    <w:rsid w:val="00827B08"/>
    <w:rsid w:val="00840C5C"/>
    <w:rsid w:val="00844884"/>
    <w:rsid w:val="008451BC"/>
    <w:rsid w:val="008463B7"/>
    <w:rsid w:val="0084640C"/>
    <w:rsid w:val="00847ED5"/>
    <w:rsid w:val="00853710"/>
    <w:rsid w:val="00860F5B"/>
    <w:rsid w:val="00862C34"/>
    <w:rsid w:val="0086323F"/>
    <w:rsid w:val="00863391"/>
    <w:rsid w:val="008667A6"/>
    <w:rsid w:val="008669DA"/>
    <w:rsid w:val="0086783E"/>
    <w:rsid w:val="00871684"/>
    <w:rsid w:val="008739D1"/>
    <w:rsid w:val="0087444A"/>
    <w:rsid w:val="00884849"/>
    <w:rsid w:val="00884BB1"/>
    <w:rsid w:val="00885932"/>
    <w:rsid w:val="00890DD9"/>
    <w:rsid w:val="00891112"/>
    <w:rsid w:val="00891628"/>
    <w:rsid w:val="00894D40"/>
    <w:rsid w:val="00895471"/>
    <w:rsid w:val="008969D7"/>
    <w:rsid w:val="008A3F59"/>
    <w:rsid w:val="008A43C3"/>
    <w:rsid w:val="008A46C5"/>
    <w:rsid w:val="008A7235"/>
    <w:rsid w:val="008B0FE5"/>
    <w:rsid w:val="008B2762"/>
    <w:rsid w:val="008B4650"/>
    <w:rsid w:val="008B6FD8"/>
    <w:rsid w:val="008C00AE"/>
    <w:rsid w:val="008C2B44"/>
    <w:rsid w:val="008C5E9B"/>
    <w:rsid w:val="008C6AD2"/>
    <w:rsid w:val="008C7C85"/>
    <w:rsid w:val="008D120D"/>
    <w:rsid w:val="008D3766"/>
    <w:rsid w:val="008D59DC"/>
    <w:rsid w:val="008E20CC"/>
    <w:rsid w:val="008E4987"/>
    <w:rsid w:val="008F33F4"/>
    <w:rsid w:val="008F62F4"/>
    <w:rsid w:val="00903D38"/>
    <w:rsid w:val="009059D3"/>
    <w:rsid w:val="00913943"/>
    <w:rsid w:val="0091655B"/>
    <w:rsid w:val="00916A12"/>
    <w:rsid w:val="00917310"/>
    <w:rsid w:val="00920081"/>
    <w:rsid w:val="009204EC"/>
    <w:rsid w:val="00921C92"/>
    <w:rsid w:val="0092607B"/>
    <w:rsid w:val="00927AB9"/>
    <w:rsid w:val="00932D76"/>
    <w:rsid w:val="00934E4C"/>
    <w:rsid w:val="00937607"/>
    <w:rsid w:val="00940D12"/>
    <w:rsid w:val="009420AD"/>
    <w:rsid w:val="009429D4"/>
    <w:rsid w:val="00943B1E"/>
    <w:rsid w:val="009454BF"/>
    <w:rsid w:val="009466F2"/>
    <w:rsid w:val="00947B52"/>
    <w:rsid w:val="00947E4F"/>
    <w:rsid w:val="00953908"/>
    <w:rsid w:val="0095446D"/>
    <w:rsid w:val="00956EBA"/>
    <w:rsid w:val="009611CE"/>
    <w:rsid w:val="00962E4E"/>
    <w:rsid w:val="009639C9"/>
    <w:rsid w:val="00964367"/>
    <w:rsid w:val="00971411"/>
    <w:rsid w:val="0098039D"/>
    <w:rsid w:val="00981BF6"/>
    <w:rsid w:val="00982712"/>
    <w:rsid w:val="00985F87"/>
    <w:rsid w:val="00987E07"/>
    <w:rsid w:val="00991FB4"/>
    <w:rsid w:val="00996498"/>
    <w:rsid w:val="009971F7"/>
    <w:rsid w:val="0099772D"/>
    <w:rsid w:val="009A2CCA"/>
    <w:rsid w:val="009A3921"/>
    <w:rsid w:val="009B0F1F"/>
    <w:rsid w:val="009B2C4F"/>
    <w:rsid w:val="009B32DB"/>
    <w:rsid w:val="009B3B80"/>
    <w:rsid w:val="009B5AB3"/>
    <w:rsid w:val="009B6989"/>
    <w:rsid w:val="009B76D3"/>
    <w:rsid w:val="009C1239"/>
    <w:rsid w:val="009C5187"/>
    <w:rsid w:val="009C6889"/>
    <w:rsid w:val="009D1EA3"/>
    <w:rsid w:val="009D2F57"/>
    <w:rsid w:val="009D3BF6"/>
    <w:rsid w:val="009D62A9"/>
    <w:rsid w:val="009E0213"/>
    <w:rsid w:val="009E1F7E"/>
    <w:rsid w:val="009E29EF"/>
    <w:rsid w:val="009E721E"/>
    <w:rsid w:val="009E7392"/>
    <w:rsid w:val="009E7F35"/>
    <w:rsid w:val="009F2ACC"/>
    <w:rsid w:val="009F5578"/>
    <w:rsid w:val="00A000B3"/>
    <w:rsid w:val="00A039B1"/>
    <w:rsid w:val="00A133C3"/>
    <w:rsid w:val="00A164F2"/>
    <w:rsid w:val="00A20309"/>
    <w:rsid w:val="00A32C53"/>
    <w:rsid w:val="00A33001"/>
    <w:rsid w:val="00A36AA3"/>
    <w:rsid w:val="00A36C71"/>
    <w:rsid w:val="00A3714B"/>
    <w:rsid w:val="00A37580"/>
    <w:rsid w:val="00A40DE6"/>
    <w:rsid w:val="00A41EB3"/>
    <w:rsid w:val="00A43D28"/>
    <w:rsid w:val="00A44101"/>
    <w:rsid w:val="00A442A4"/>
    <w:rsid w:val="00A45B17"/>
    <w:rsid w:val="00A47026"/>
    <w:rsid w:val="00A510A1"/>
    <w:rsid w:val="00A53FEF"/>
    <w:rsid w:val="00A60A60"/>
    <w:rsid w:val="00A62E70"/>
    <w:rsid w:val="00A63521"/>
    <w:rsid w:val="00A74A13"/>
    <w:rsid w:val="00A82C3B"/>
    <w:rsid w:val="00A83DE5"/>
    <w:rsid w:val="00A84428"/>
    <w:rsid w:val="00A8587E"/>
    <w:rsid w:val="00A874DB"/>
    <w:rsid w:val="00A90DC2"/>
    <w:rsid w:val="00A9222D"/>
    <w:rsid w:val="00A926F8"/>
    <w:rsid w:val="00A95702"/>
    <w:rsid w:val="00AA33C3"/>
    <w:rsid w:val="00AA377E"/>
    <w:rsid w:val="00AA5164"/>
    <w:rsid w:val="00AA7646"/>
    <w:rsid w:val="00AB2250"/>
    <w:rsid w:val="00AB6733"/>
    <w:rsid w:val="00AB6CD6"/>
    <w:rsid w:val="00AC1CA1"/>
    <w:rsid w:val="00AC1E31"/>
    <w:rsid w:val="00AC4082"/>
    <w:rsid w:val="00AC50A7"/>
    <w:rsid w:val="00AC653A"/>
    <w:rsid w:val="00AC6662"/>
    <w:rsid w:val="00AC7C1C"/>
    <w:rsid w:val="00AD0E92"/>
    <w:rsid w:val="00AD1688"/>
    <w:rsid w:val="00AD19ED"/>
    <w:rsid w:val="00AD21BB"/>
    <w:rsid w:val="00AD2B87"/>
    <w:rsid w:val="00AD2DC1"/>
    <w:rsid w:val="00AD2ED2"/>
    <w:rsid w:val="00AD5B05"/>
    <w:rsid w:val="00AD6991"/>
    <w:rsid w:val="00AD7650"/>
    <w:rsid w:val="00AD7A1B"/>
    <w:rsid w:val="00AE0710"/>
    <w:rsid w:val="00AE239F"/>
    <w:rsid w:val="00AE283C"/>
    <w:rsid w:val="00AE4FA4"/>
    <w:rsid w:val="00AE5CE4"/>
    <w:rsid w:val="00AF5A3D"/>
    <w:rsid w:val="00B00523"/>
    <w:rsid w:val="00B02111"/>
    <w:rsid w:val="00B023EA"/>
    <w:rsid w:val="00B10A1F"/>
    <w:rsid w:val="00B12A0D"/>
    <w:rsid w:val="00B1346E"/>
    <w:rsid w:val="00B146CD"/>
    <w:rsid w:val="00B20197"/>
    <w:rsid w:val="00B233EF"/>
    <w:rsid w:val="00B24868"/>
    <w:rsid w:val="00B24933"/>
    <w:rsid w:val="00B253F0"/>
    <w:rsid w:val="00B260DF"/>
    <w:rsid w:val="00B3111E"/>
    <w:rsid w:val="00B3235D"/>
    <w:rsid w:val="00B33A74"/>
    <w:rsid w:val="00B37CAA"/>
    <w:rsid w:val="00B41066"/>
    <w:rsid w:val="00B44A37"/>
    <w:rsid w:val="00B44D29"/>
    <w:rsid w:val="00B44FE7"/>
    <w:rsid w:val="00B45543"/>
    <w:rsid w:val="00B45B62"/>
    <w:rsid w:val="00B46570"/>
    <w:rsid w:val="00B47763"/>
    <w:rsid w:val="00B518E6"/>
    <w:rsid w:val="00B52039"/>
    <w:rsid w:val="00B5388B"/>
    <w:rsid w:val="00B6004A"/>
    <w:rsid w:val="00B626DA"/>
    <w:rsid w:val="00B80302"/>
    <w:rsid w:val="00B81EEC"/>
    <w:rsid w:val="00B83C6D"/>
    <w:rsid w:val="00B861E5"/>
    <w:rsid w:val="00B86BF9"/>
    <w:rsid w:val="00B8755B"/>
    <w:rsid w:val="00B9490E"/>
    <w:rsid w:val="00B956CE"/>
    <w:rsid w:val="00B97DF6"/>
    <w:rsid w:val="00BA04D1"/>
    <w:rsid w:val="00BA0BA0"/>
    <w:rsid w:val="00BA21FD"/>
    <w:rsid w:val="00BA2402"/>
    <w:rsid w:val="00BA36FD"/>
    <w:rsid w:val="00BA5C96"/>
    <w:rsid w:val="00BB08E5"/>
    <w:rsid w:val="00BB14CB"/>
    <w:rsid w:val="00BB15A4"/>
    <w:rsid w:val="00BB3AD1"/>
    <w:rsid w:val="00BB618F"/>
    <w:rsid w:val="00BB678B"/>
    <w:rsid w:val="00BC36AD"/>
    <w:rsid w:val="00BC5905"/>
    <w:rsid w:val="00BC6565"/>
    <w:rsid w:val="00BC6A0F"/>
    <w:rsid w:val="00BD316A"/>
    <w:rsid w:val="00BD355A"/>
    <w:rsid w:val="00BD4B2B"/>
    <w:rsid w:val="00BD4B54"/>
    <w:rsid w:val="00BD52AF"/>
    <w:rsid w:val="00BE05DB"/>
    <w:rsid w:val="00BE625F"/>
    <w:rsid w:val="00BE778F"/>
    <w:rsid w:val="00BF208C"/>
    <w:rsid w:val="00C03488"/>
    <w:rsid w:val="00C10BA0"/>
    <w:rsid w:val="00C11897"/>
    <w:rsid w:val="00C137FB"/>
    <w:rsid w:val="00C16952"/>
    <w:rsid w:val="00C21846"/>
    <w:rsid w:val="00C22A52"/>
    <w:rsid w:val="00C23631"/>
    <w:rsid w:val="00C25EA3"/>
    <w:rsid w:val="00C26CC9"/>
    <w:rsid w:val="00C310C5"/>
    <w:rsid w:val="00C33A07"/>
    <w:rsid w:val="00C366FF"/>
    <w:rsid w:val="00C42D2D"/>
    <w:rsid w:val="00C4523A"/>
    <w:rsid w:val="00C52D4D"/>
    <w:rsid w:val="00C553D5"/>
    <w:rsid w:val="00C55D30"/>
    <w:rsid w:val="00C659EB"/>
    <w:rsid w:val="00C66ABB"/>
    <w:rsid w:val="00C70AAE"/>
    <w:rsid w:val="00C715B9"/>
    <w:rsid w:val="00C723D8"/>
    <w:rsid w:val="00C73A16"/>
    <w:rsid w:val="00C75A39"/>
    <w:rsid w:val="00C75F1E"/>
    <w:rsid w:val="00C76110"/>
    <w:rsid w:val="00C761B7"/>
    <w:rsid w:val="00C767A9"/>
    <w:rsid w:val="00C86C98"/>
    <w:rsid w:val="00C9003E"/>
    <w:rsid w:val="00C91BFB"/>
    <w:rsid w:val="00C9589B"/>
    <w:rsid w:val="00C96214"/>
    <w:rsid w:val="00CA144F"/>
    <w:rsid w:val="00CA2F09"/>
    <w:rsid w:val="00CB0FAB"/>
    <w:rsid w:val="00CB2A67"/>
    <w:rsid w:val="00CB30CA"/>
    <w:rsid w:val="00CB381F"/>
    <w:rsid w:val="00CB5B4B"/>
    <w:rsid w:val="00CB6017"/>
    <w:rsid w:val="00CB6D7B"/>
    <w:rsid w:val="00CB7477"/>
    <w:rsid w:val="00CB7E4D"/>
    <w:rsid w:val="00CC626D"/>
    <w:rsid w:val="00CC7316"/>
    <w:rsid w:val="00CD644B"/>
    <w:rsid w:val="00CE080E"/>
    <w:rsid w:val="00CF3B44"/>
    <w:rsid w:val="00CF62E6"/>
    <w:rsid w:val="00D016D3"/>
    <w:rsid w:val="00D02A6A"/>
    <w:rsid w:val="00D102CE"/>
    <w:rsid w:val="00D117B7"/>
    <w:rsid w:val="00D127B2"/>
    <w:rsid w:val="00D129AA"/>
    <w:rsid w:val="00D12E1E"/>
    <w:rsid w:val="00D16C08"/>
    <w:rsid w:val="00D16CFF"/>
    <w:rsid w:val="00D220A2"/>
    <w:rsid w:val="00D23B5A"/>
    <w:rsid w:val="00D261D0"/>
    <w:rsid w:val="00D31BA8"/>
    <w:rsid w:val="00D32566"/>
    <w:rsid w:val="00D32F8D"/>
    <w:rsid w:val="00D3344E"/>
    <w:rsid w:val="00D34974"/>
    <w:rsid w:val="00D365F3"/>
    <w:rsid w:val="00D3780E"/>
    <w:rsid w:val="00D43D14"/>
    <w:rsid w:val="00D47EFA"/>
    <w:rsid w:val="00D5581B"/>
    <w:rsid w:val="00D56425"/>
    <w:rsid w:val="00D57299"/>
    <w:rsid w:val="00D61541"/>
    <w:rsid w:val="00D669F8"/>
    <w:rsid w:val="00D67486"/>
    <w:rsid w:val="00D73231"/>
    <w:rsid w:val="00D7481B"/>
    <w:rsid w:val="00D75687"/>
    <w:rsid w:val="00D77CB8"/>
    <w:rsid w:val="00D818BD"/>
    <w:rsid w:val="00D840F9"/>
    <w:rsid w:val="00D842BF"/>
    <w:rsid w:val="00D87322"/>
    <w:rsid w:val="00D91390"/>
    <w:rsid w:val="00D91427"/>
    <w:rsid w:val="00D9195E"/>
    <w:rsid w:val="00D92377"/>
    <w:rsid w:val="00D9380E"/>
    <w:rsid w:val="00D945E0"/>
    <w:rsid w:val="00D95E03"/>
    <w:rsid w:val="00D96BEB"/>
    <w:rsid w:val="00D970E8"/>
    <w:rsid w:val="00D97FA4"/>
    <w:rsid w:val="00DA0D58"/>
    <w:rsid w:val="00DA15AC"/>
    <w:rsid w:val="00DA6AF3"/>
    <w:rsid w:val="00DA7066"/>
    <w:rsid w:val="00DA7156"/>
    <w:rsid w:val="00DB1F46"/>
    <w:rsid w:val="00DB47D7"/>
    <w:rsid w:val="00DB5073"/>
    <w:rsid w:val="00DB525C"/>
    <w:rsid w:val="00DC1491"/>
    <w:rsid w:val="00DC3E29"/>
    <w:rsid w:val="00DC63D7"/>
    <w:rsid w:val="00DC6BA2"/>
    <w:rsid w:val="00DC6F12"/>
    <w:rsid w:val="00DC73A6"/>
    <w:rsid w:val="00DD350A"/>
    <w:rsid w:val="00DD37EA"/>
    <w:rsid w:val="00DD7E23"/>
    <w:rsid w:val="00DE220E"/>
    <w:rsid w:val="00DF074D"/>
    <w:rsid w:val="00DF2495"/>
    <w:rsid w:val="00DF329B"/>
    <w:rsid w:val="00DF61DB"/>
    <w:rsid w:val="00DF71DF"/>
    <w:rsid w:val="00E0213B"/>
    <w:rsid w:val="00E05245"/>
    <w:rsid w:val="00E10CC2"/>
    <w:rsid w:val="00E12125"/>
    <w:rsid w:val="00E13FEE"/>
    <w:rsid w:val="00E229E1"/>
    <w:rsid w:val="00E25FF4"/>
    <w:rsid w:val="00E278ED"/>
    <w:rsid w:val="00E336E4"/>
    <w:rsid w:val="00E33BA5"/>
    <w:rsid w:val="00E43C92"/>
    <w:rsid w:val="00E46C1E"/>
    <w:rsid w:val="00E472DB"/>
    <w:rsid w:val="00E47D53"/>
    <w:rsid w:val="00E505E7"/>
    <w:rsid w:val="00E521B3"/>
    <w:rsid w:val="00E52B79"/>
    <w:rsid w:val="00E54ECD"/>
    <w:rsid w:val="00E5584D"/>
    <w:rsid w:val="00E62BA5"/>
    <w:rsid w:val="00E655EE"/>
    <w:rsid w:val="00E66346"/>
    <w:rsid w:val="00E6659E"/>
    <w:rsid w:val="00E6703C"/>
    <w:rsid w:val="00E71A8B"/>
    <w:rsid w:val="00E74C20"/>
    <w:rsid w:val="00E83369"/>
    <w:rsid w:val="00E83602"/>
    <w:rsid w:val="00E85363"/>
    <w:rsid w:val="00E87DE2"/>
    <w:rsid w:val="00E913FB"/>
    <w:rsid w:val="00E9222D"/>
    <w:rsid w:val="00E9410E"/>
    <w:rsid w:val="00E95291"/>
    <w:rsid w:val="00E95DDE"/>
    <w:rsid w:val="00E97611"/>
    <w:rsid w:val="00EA0BDD"/>
    <w:rsid w:val="00EA3A12"/>
    <w:rsid w:val="00EA3C92"/>
    <w:rsid w:val="00EA5AF6"/>
    <w:rsid w:val="00EA5D4E"/>
    <w:rsid w:val="00EA6D78"/>
    <w:rsid w:val="00EB61B6"/>
    <w:rsid w:val="00EB6EAE"/>
    <w:rsid w:val="00EC2E15"/>
    <w:rsid w:val="00EC357D"/>
    <w:rsid w:val="00EC3740"/>
    <w:rsid w:val="00ED0A65"/>
    <w:rsid w:val="00ED0F12"/>
    <w:rsid w:val="00ED10A6"/>
    <w:rsid w:val="00ED1B5C"/>
    <w:rsid w:val="00ED2DE7"/>
    <w:rsid w:val="00ED3326"/>
    <w:rsid w:val="00ED5C96"/>
    <w:rsid w:val="00ED65E6"/>
    <w:rsid w:val="00ED7255"/>
    <w:rsid w:val="00EE4647"/>
    <w:rsid w:val="00EE4EB7"/>
    <w:rsid w:val="00EE5E38"/>
    <w:rsid w:val="00EF0314"/>
    <w:rsid w:val="00EF6056"/>
    <w:rsid w:val="00F00323"/>
    <w:rsid w:val="00F07658"/>
    <w:rsid w:val="00F102A8"/>
    <w:rsid w:val="00F115CD"/>
    <w:rsid w:val="00F149CE"/>
    <w:rsid w:val="00F1559C"/>
    <w:rsid w:val="00F172D9"/>
    <w:rsid w:val="00F22060"/>
    <w:rsid w:val="00F238EA"/>
    <w:rsid w:val="00F23BC9"/>
    <w:rsid w:val="00F255F9"/>
    <w:rsid w:val="00F27CA6"/>
    <w:rsid w:val="00F30462"/>
    <w:rsid w:val="00F307B8"/>
    <w:rsid w:val="00F3102A"/>
    <w:rsid w:val="00F34DC3"/>
    <w:rsid w:val="00F456DC"/>
    <w:rsid w:val="00F45A80"/>
    <w:rsid w:val="00F47929"/>
    <w:rsid w:val="00F50AD5"/>
    <w:rsid w:val="00F56964"/>
    <w:rsid w:val="00F60E6C"/>
    <w:rsid w:val="00F70D33"/>
    <w:rsid w:val="00F73441"/>
    <w:rsid w:val="00F747F5"/>
    <w:rsid w:val="00F76E70"/>
    <w:rsid w:val="00F77569"/>
    <w:rsid w:val="00F777EC"/>
    <w:rsid w:val="00F86381"/>
    <w:rsid w:val="00F938AE"/>
    <w:rsid w:val="00F93AF9"/>
    <w:rsid w:val="00F9520D"/>
    <w:rsid w:val="00FA380A"/>
    <w:rsid w:val="00FA417C"/>
    <w:rsid w:val="00FA72B2"/>
    <w:rsid w:val="00FB3E72"/>
    <w:rsid w:val="00FB3F38"/>
    <w:rsid w:val="00FB51AD"/>
    <w:rsid w:val="00FB5FD0"/>
    <w:rsid w:val="00FB6D26"/>
    <w:rsid w:val="00FC14E0"/>
    <w:rsid w:val="00FD237E"/>
    <w:rsid w:val="00FD3123"/>
    <w:rsid w:val="00FD44D7"/>
    <w:rsid w:val="00FD6C62"/>
    <w:rsid w:val="00FE3E91"/>
    <w:rsid w:val="00FE7EAC"/>
    <w:rsid w:val="00FF36DC"/>
    <w:rsid w:val="00FF41ED"/>
    <w:rsid w:val="00FF4CB2"/>
    <w:rsid w:val="00FF7948"/>
    <w:rsid w:val="00FF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578D"/>
    <w:rPr>
      <w:rFonts w:ascii="Times New Roman" w:eastAsia="Times New Roman" w:hAnsi="Times New Roman"/>
      <w:sz w:val="20"/>
      <w:szCs w:val="20"/>
      <w:lang w:val="cs-CZ" w:eastAsia="cs-CZ"/>
    </w:rPr>
  </w:style>
  <w:style w:type="paragraph" w:styleId="Nadpis2">
    <w:name w:val="heading 2"/>
    <w:basedOn w:val="Normlny"/>
    <w:next w:val="Normlny"/>
    <w:link w:val="Nadpis2Char"/>
    <w:uiPriority w:val="99"/>
    <w:qFormat/>
    <w:rsid w:val="006E578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9"/>
    <w:qFormat/>
    <w:rsid w:val="006E578D"/>
    <w:pPr>
      <w:keepNext/>
      <w:outlineLvl w:val="4"/>
    </w:pPr>
    <w:rPr>
      <w:sz w:val="24"/>
      <w:szCs w:val="24"/>
    </w:rPr>
  </w:style>
  <w:style w:type="paragraph" w:styleId="Nadpis7">
    <w:name w:val="heading 7"/>
    <w:basedOn w:val="Normlny"/>
    <w:next w:val="Normlny"/>
    <w:link w:val="Nadpis7Char"/>
    <w:uiPriority w:val="99"/>
    <w:qFormat/>
    <w:rsid w:val="006E578D"/>
    <w:pPr>
      <w:keepNext/>
      <w:tabs>
        <w:tab w:val="left" w:pos="993"/>
      </w:tabs>
      <w:spacing w:line="240" w:lineRule="atLeast"/>
      <w:ind w:left="567" w:hanging="567"/>
      <w:outlineLvl w:val="6"/>
    </w:pPr>
    <w:rPr>
      <w:b/>
      <w:bCs/>
      <w:sz w:val="24"/>
      <w:szCs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semiHidden/>
    <w:locked/>
    <w:rsid w:val="006E578D"/>
    <w:rPr>
      <w:rFonts w:ascii="Cambria" w:hAnsi="Cambria" w:cs="Cambria"/>
      <w:b/>
      <w:bCs/>
      <w:color w:val="4F81BD"/>
      <w:sz w:val="26"/>
      <w:szCs w:val="26"/>
      <w:lang w:val="cs-CZ" w:eastAsia="cs-CZ"/>
    </w:rPr>
  </w:style>
  <w:style w:type="character" w:customStyle="1" w:styleId="Nadpis5Char">
    <w:name w:val="Nadpis 5 Char"/>
    <w:basedOn w:val="Predvolenpsmoodseku"/>
    <w:link w:val="Nadpis5"/>
    <w:uiPriority w:val="99"/>
    <w:locked/>
    <w:rsid w:val="006E578D"/>
    <w:rPr>
      <w:rFonts w:ascii="Times New Roman" w:hAnsi="Times New Roman" w:cs="Times New Roman"/>
      <w:sz w:val="20"/>
      <w:szCs w:val="20"/>
      <w:lang w:val="cs-CZ" w:eastAsia="cs-CZ"/>
    </w:rPr>
  </w:style>
  <w:style w:type="character" w:customStyle="1" w:styleId="Nadpis7Char">
    <w:name w:val="Nadpis 7 Char"/>
    <w:basedOn w:val="Predvolenpsmoodseku"/>
    <w:link w:val="Nadpis7"/>
    <w:uiPriority w:val="99"/>
    <w:locked/>
    <w:rsid w:val="006E578D"/>
    <w:rPr>
      <w:rFonts w:ascii="Times New Roman" w:hAnsi="Times New Roman" w:cs="Times New Roman"/>
      <w:b/>
      <w:bCs/>
      <w:sz w:val="20"/>
      <w:szCs w:val="20"/>
      <w:u w:val="single"/>
      <w:lang w:val="cs-CZ" w:eastAsia="cs-CZ"/>
    </w:rPr>
  </w:style>
  <w:style w:type="paragraph" w:customStyle="1" w:styleId="Zkladntext21">
    <w:name w:val="Základný text 21"/>
    <w:basedOn w:val="Normlny"/>
    <w:uiPriority w:val="99"/>
    <w:rsid w:val="006E578D"/>
    <w:pPr>
      <w:tabs>
        <w:tab w:val="left" w:pos="284"/>
      </w:tabs>
      <w:jc w:val="both"/>
    </w:pPr>
    <w:rPr>
      <w:sz w:val="24"/>
      <w:szCs w:val="24"/>
    </w:rPr>
  </w:style>
  <w:style w:type="paragraph" w:styleId="Nzov">
    <w:name w:val="Title"/>
    <w:basedOn w:val="Normlny"/>
    <w:link w:val="NzovChar"/>
    <w:uiPriority w:val="99"/>
    <w:qFormat/>
    <w:rsid w:val="006E578D"/>
    <w:pPr>
      <w:jc w:val="center"/>
    </w:pPr>
    <w:rPr>
      <w:b/>
      <w:bCs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6E578D"/>
    <w:rPr>
      <w:rFonts w:ascii="Times New Roman" w:hAnsi="Times New Roman" w:cs="Times New Roman"/>
      <w:b/>
      <w:bCs/>
      <w:sz w:val="20"/>
      <w:szCs w:val="20"/>
      <w:lang w:val="cs-CZ" w:eastAsia="cs-CZ"/>
    </w:rPr>
  </w:style>
  <w:style w:type="paragraph" w:styleId="Zkladntext">
    <w:name w:val="Body Text"/>
    <w:basedOn w:val="Normlny"/>
    <w:link w:val="ZkladntextChar"/>
    <w:uiPriority w:val="99"/>
    <w:rsid w:val="006E578D"/>
    <w:pPr>
      <w:tabs>
        <w:tab w:val="left" w:pos="993"/>
      </w:tabs>
      <w:spacing w:line="240" w:lineRule="atLeast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6E578D"/>
    <w:rPr>
      <w:rFonts w:ascii="Times New Roman" w:hAnsi="Times New Roman" w:cs="Times New Roman"/>
      <w:sz w:val="20"/>
      <w:szCs w:val="20"/>
      <w:lang w:val="cs-CZ" w:eastAsia="cs-CZ"/>
    </w:rPr>
  </w:style>
  <w:style w:type="paragraph" w:customStyle="1" w:styleId="text-3mezera">
    <w:name w:val="text - 3 mezera"/>
    <w:basedOn w:val="Normlny"/>
    <w:uiPriority w:val="99"/>
    <w:rsid w:val="006E578D"/>
    <w:pPr>
      <w:widowControl w:val="0"/>
      <w:spacing w:before="60" w:line="240" w:lineRule="exact"/>
      <w:jc w:val="both"/>
    </w:pPr>
    <w:rPr>
      <w:rFonts w:ascii="Arial" w:hAnsi="Arial" w:cs="Arial"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062F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62F04"/>
    <w:rPr>
      <w:rFonts w:ascii="Times New Roman" w:hAnsi="Times New Roman" w:cs="Times New Roman"/>
      <w:sz w:val="20"/>
      <w:szCs w:val="20"/>
      <w:lang w:val="cs-CZ" w:eastAsia="cs-CZ"/>
    </w:rPr>
  </w:style>
  <w:style w:type="paragraph" w:styleId="Pta">
    <w:name w:val="footer"/>
    <w:basedOn w:val="Normlny"/>
    <w:link w:val="PtaChar"/>
    <w:uiPriority w:val="99"/>
    <w:rsid w:val="00062F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62F04"/>
    <w:rPr>
      <w:rFonts w:ascii="Times New Roman" w:hAnsi="Times New Roman" w:cs="Times New Roman"/>
      <w:sz w:val="20"/>
      <w:szCs w:val="20"/>
      <w:lang w:val="cs-CZ" w:eastAsia="cs-CZ"/>
    </w:rPr>
  </w:style>
  <w:style w:type="paragraph" w:customStyle="1" w:styleId="Zkladntext22">
    <w:name w:val="Základný text 22"/>
    <w:basedOn w:val="Normlny"/>
    <w:uiPriority w:val="99"/>
    <w:rsid w:val="001C0F13"/>
    <w:pPr>
      <w:tabs>
        <w:tab w:val="left" w:pos="284"/>
      </w:tabs>
      <w:jc w:val="both"/>
    </w:pPr>
    <w:rPr>
      <w:sz w:val="24"/>
      <w:szCs w:val="24"/>
    </w:rPr>
  </w:style>
  <w:style w:type="paragraph" w:styleId="Bezriadkovania">
    <w:name w:val="No Spacing"/>
    <w:link w:val="BezriadkovaniaChar"/>
    <w:uiPriority w:val="99"/>
    <w:qFormat/>
    <w:rsid w:val="002D1BD8"/>
    <w:rPr>
      <w:rFonts w:ascii="Times New Roman" w:hAnsi="Times New Roman"/>
      <w:lang w:val="cs-CZ" w:eastAsia="cs-CZ"/>
    </w:rPr>
  </w:style>
  <w:style w:type="paragraph" w:styleId="Odsekzoznamu">
    <w:name w:val="List Paragraph"/>
    <w:aliases w:val="body,Odsek"/>
    <w:basedOn w:val="Normlny"/>
    <w:link w:val="OdsekzoznamuChar"/>
    <w:qFormat/>
    <w:rsid w:val="009B32DB"/>
    <w:pPr>
      <w:ind w:left="708"/>
    </w:pPr>
  </w:style>
  <w:style w:type="character" w:customStyle="1" w:styleId="ra">
    <w:name w:val="ra"/>
    <w:basedOn w:val="Predvolenpsmoodseku"/>
    <w:uiPriority w:val="99"/>
    <w:rsid w:val="00AD1688"/>
  </w:style>
  <w:style w:type="character" w:styleId="Jemnodkaz">
    <w:name w:val="Subtle Reference"/>
    <w:basedOn w:val="Predvolenpsmoodseku"/>
    <w:uiPriority w:val="99"/>
    <w:qFormat/>
    <w:rsid w:val="00CC7316"/>
    <w:rPr>
      <w:smallCaps/>
      <w:color w:val="auto"/>
      <w:u w:val="single"/>
    </w:rPr>
  </w:style>
  <w:style w:type="character" w:customStyle="1" w:styleId="BezriadkovaniaChar">
    <w:name w:val="Bez riadkovania Char"/>
    <w:link w:val="Bezriadkovania"/>
    <w:uiPriority w:val="99"/>
    <w:locked/>
    <w:rsid w:val="00CC7316"/>
    <w:rPr>
      <w:rFonts w:ascii="Times New Roman" w:hAnsi="Times New Roman" w:cs="Times New Roman"/>
      <w:sz w:val="22"/>
      <w:szCs w:val="2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CC73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C7316"/>
    <w:rPr>
      <w:rFonts w:ascii="Tahoma" w:hAnsi="Tahoma" w:cs="Tahoma"/>
      <w:sz w:val="16"/>
      <w:szCs w:val="16"/>
      <w:lang w:val="cs-CZ" w:eastAsia="cs-CZ"/>
    </w:rPr>
  </w:style>
  <w:style w:type="paragraph" w:styleId="Obyajntext">
    <w:name w:val="Plain Text"/>
    <w:basedOn w:val="Normlny"/>
    <w:link w:val="ObyajntextChar"/>
    <w:uiPriority w:val="99"/>
    <w:rsid w:val="00FA417C"/>
    <w:pPr>
      <w:snapToGrid w:val="0"/>
    </w:pPr>
    <w:rPr>
      <w:rFonts w:ascii="Courier New" w:hAnsi="Courier New" w:cs="Courier New"/>
      <w:lang w:val="en-GB"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locked/>
    <w:rsid w:val="00CB6D7B"/>
    <w:rPr>
      <w:rFonts w:ascii="Courier New" w:hAnsi="Courier New" w:cs="Courier New"/>
      <w:sz w:val="20"/>
      <w:szCs w:val="20"/>
      <w:lang w:val="cs-CZ" w:eastAsia="cs-CZ"/>
    </w:rPr>
  </w:style>
  <w:style w:type="paragraph" w:customStyle="1" w:styleId="Standard">
    <w:name w:val="Standard"/>
    <w:rsid w:val="00E54ECD"/>
    <w:pPr>
      <w:widowControl w:val="0"/>
      <w:suppressAutoHyphens/>
      <w:textAlignment w:val="baseline"/>
    </w:pPr>
    <w:rPr>
      <w:rFonts w:ascii="Times New Roman" w:eastAsia="Lucida Sans Unicode" w:hAnsi="Times New Roman"/>
      <w:kern w:val="1"/>
      <w:sz w:val="24"/>
      <w:szCs w:val="24"/>
      <w:lang w:eastAsia="hi-IN" w:bidi="hi-IN"/>
    </w:rPr>
  </w:style>
  <w:style w:type="character" w:customStyle="1" w:styleId="OdsekzoznamuChar">
    <w:name w:val="Odsek zoznamu Char"/>
    <w:aliases w:val="body Char,Odsek Char"/>
    <w:link w:val="Odsekzoznamu"/>
    <w:qFormat/>
    <w:locked/>
    <w:rsid w:val="00AD2B87"/>
    <w:rPr>
      <w:rFonts w:ascii="Times New Roman" w:eastAsia="Times New Roman" w:hAnsi="Times New Roman"/>
      <w:sz w:val="20"/>
      <w:szCs w:val="20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578D"/>
    <w:rPr>
      <w:rFonts w:ascii="Times New Roman" w:eastAsia="Times New Roman" w:hAnsi="Times New Roman"/>
      <w:sz w:val="20"/>
      <w:szCs w:val="20"/>
      <w:lang w:val="cs-CZ" w:eastAsia="cs-CZ"/>
    </w:rPr>
  </w:style>
  <w:style w:type="paragraph" w:styleId="Nadpis2">
    <w:name w:val="heading 2"/>
    <w:basedOn w:val="Normlny"/>
    <w:next w:val="Normlny"/>
    <w:link w:val="Nadpis2Char"/>
    <w:uiPriority w:val="99"/>
    <w:qFormat/>
    <w:rsid w:val="006E578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9"/>
    <w:qFormat/>
    <w:rsid w:val="006E578D"/>
    <w:pPr>
      <w:keepNext/>
      <w:outlineLvl w:val="4"/>
    </w:pPr>
    <w:rPr>
      <w:sz w:val="24"/>
      <w:szCs w:val="24"/>
    </w:rPr>
  </w:style>
  <w:style w:type="paragraph" w:styleId="Nadpis7">
    <w:name w:val="heading 7"/>
    <w:basedOn w:val="Normlny"/>
    <w:next w:val="Normlny"/>
    <w:link w:val="Nadpis7Char"/>
    <w:uiPriority w:val="99"/>
    <w:qFormat/>
    <w:rsid w:val="006E578D"/>
    <w:pPr>
      <w:keepNext/>
      <w:tabs>
        <w:tab w:val="left" w:pos="993"/>
      </w:tabs>
      <w:spacing w:line="240" w:lineRule="atLeast"/>
      <w:ind w:left="567" w:hanging="567"/>
      <w:outlineLvl w:val="6"/>
    </w:pPr>
    <w:rPr>
      <w:b/>
      <w:bCs/>
      <w:sz w:val="24"/>
      <w:szCs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semiHidden/>
    <w:locked/>
    <w:rsid w:val="006E578D"/>
    <w:rPr>
      <w:rFonts w:ascii="Cambria" w:hAnsi="Cambria" w:cs="Cambria"/>
      <w:b/>
      <w:bCs/>
      <w:color w:val="4F81BD"/>
      <w:sz w:val="26"/>
      <w:szCs w:val="26"/>
      <w:lang w:val="cs-CZ" w:eastAsia="cs-CZ"/>
    </w:rPr>
  </w:style>
  <w:style w:type="character" w:customStyle="1" w:styleId="Nadpis5Char">
    <w:name w:val="Nadpis 5 Char"/>
    <w:basedOn w:val="Predvolenpsmoodseku"/>
    <w:link w:val="Nadpis5"/>
    <w:uiPriority w:val="99"/>
    <w:locked/>
    <w:rsid w:val="006E578D"/>
    <w:rPr>
      <w:rFonts w:ascii="Times New Roman" w:hAnsi="Times New Roman" w:cs="Times New Roman"/>
      <w:sz w:val="20"/>
      <w:szCs w:val="20"/>
      <w:lang w:val="cs-CZ" w:eastAsia="cs-CZ"/>
    </w:rPr>
  </w:style>
  <w:style w:type="character" w:customStyle="1" w:styleId="Nadpis7Char">
    <w:name w:val="Nadpis 7 Char"/>
    <w:basedOn w:val="Predvolenpsmoodseku"/>
    <w:link w:val="Nadpis7"/>
    <w:uiPriority w:val="99"/>
    <w:locked/>
    <w:rsid w:val="006E578D"/>
    <w:rPr>
      <w:rFonts w:ascii="Times New Roman" w:hAnsi="Times New Roman" w:cs="Times New Roman"/>
      <w:b/>
      <w:bCs/>
      <w:sz w:val="20"/>
      <w:szCs w:val="20"/>
      <w:u w:val="single"/>
      <w:lang w:val="cs-CZ" w:eastAsia="cs-CZ"/>
    </w:rPr>
  </w:style>
  <w:style w:type="paragraph" w:customStyle="1" w:styleId="Zkladntext21">
    <w:name w:val="Základný text 21"/>
    <w:basedOn w:val="Normlny"/>
    <w:uiPriority w:val="99"/>
    <w:rsid w:val="006E578D"/>
    <w:pPr>
      <w:tabs>
        <w:tab w:val="left" w:pos="284"/>
      </w:tabs>
      <w:jc w:val="both"/>
    </w:pPr>
    <w:rPr>
      <w:sz w:val="24"/>
      <w:szCs w:val="24"/>
    </w:rPr>
  </w:style>
  <w:style w:type="paragraph" w:styleId="Nzov">
    <w:name w:val="Title"/>
    <w:basedOn w:val="Normlny"/>
    <w:link w:val="NzovChar"/>
    <w:uiPriority w:val="99"/>
    <w:qFormat/>
    <w:rsid w:val="006E578D"/>
    <w:pPr>
      <w:jc w:val="center"/>
    </w:pPr>
    <w:rPr>
      <w:b/>
      <w:bCs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6E578D"/>
    <w:rPr>
      <w:rFonts w:ascii="Times New Roman" w:hAnsi="Times New Roman" w:cs="Times New Roman"/>
      <w:b/>
      <w:bCs/>
      <w:sz w:val="20"/>
      <w:szCs w:val="20"/>
      <w:lang w:val="cs-CZ" w:eastAsia="cs-CZ"/>
    </w:rPr>
  </w:style>
  <w:style w:type="paragraph" w:styleId="Zkladntext">
    <w:name w:val="Body Text"/>
    <w:basedOn w:val="Normlny"/>
    <w:link w:val="ZkladntextChar"/>
    <w:uiPriority w:val="99"/>
    <w:rsid w:val="006E578D"/>
    <w:pPr>
      <w:tabs>
        <w:tab w:val="left" w:pos="993"/>
      </w:tabs>
      <w:spacing w:line="240" w:lineRule="atLeast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6E578D"/>
    <w:rPr>
      <w:rFonts w:ascii="Times New Roman" w:hAnsi="Times New Roman" w:cs="Times New Roman"/>
      <w:sz w:val="20"/>
      <w:szCs w:val="20"/>
      <w:lang w:val="cs-CZ" w:eastAsia="cs-CZ"/>
    </w:rPr>
  </w:style>
  <w:style w:type="paragraph" w:customStyle="1" w:styleId="text-3mezera">
    <w:name w:val="text - 3 mezera"/>
    <w:basedOn w:val="Normlny"/>
    <w:uiPriority w:val="99"/>
    <w:rsid w:val="006E578D"/>
    <w:pPr>
      <w:widowControl w:val="0"/>
      <w:spacing w:before="60" w:line="240" w:lineRule="exact"/>
      <w:jc w:val="both"/>
    </w:pPr>
    <w:rPr>
      <w:rFonts w:ascii="Arial" w:hAnsi="Arial" w:cs="Arial"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062F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62F04"/>
    <w:rPr>
      <w:rFonts w:ascii="Times New Roman" w:hAnsi="Times New Roman" w:cs="Times New Roman"/>
      <w:sz w:val="20"/>
      <w:szCs w:val="20"/>
      <w:lang w:val="cs-CZ" w:eastAsia="cs-CZ"/>
    </w:rPr>
  </w:style>
  <w:style w:type="paragraph" w:styleId="Pta">
    <w:name w:val="footer"/>
    <w:basedOn w:val="Normlny"/>
    <w:link w:val="PtaChar"/>
    <w:uiPriority w:val="99"/>
    <w:rsid w:val="00062F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62F04"/>
    <w:rPr>
      <w:rFonts w:ascii="Times New Roman" w:hAnsi="Times New Roman" w:cs="Times New Roman"/>
      <w:sz w:val="20"/>
      <w:szCs w:val="20"/>
      <w:lang w:val="cs-CZ" w:eastAsia="cs-CZ"/>
    </w:rPr>
  </w:style>
  <w:style w:type="paragraph" w:customStyle="1" w:styleId="Zkladntext22">
    <w:name w:val="Základný text 22"/>
    <w:basedOn w:val="Normlny"/>
    <w:uiPriority w:val="99"/>
    <w:rsid w:val="001C0F13"/>
    <w:pPr>
      <w:tabs>
        <w:tab w:val="left" w:pos="284"/>
      </w:tabs>
      <w:jc w:val="both"/>
    </w:pPr>
    <w:rPr>
      <w:sz w:val="24"/>
      <w:szCs w:val="24"/>
    </w:rPr>
  </w:style>
  <w:style w:type="paragraph" w:styleId="Bezriadkovania">
    <w:name w:val="No Spacing"/>
    <w:link w:val="BezriadkovaniaChar"/>
    <w:uiPriority w:val="99"/>
    <w:qFormat/>
    <w:rsid w:val="002D1BD8"/>
    <w:rPr>
      <w:rFonts w:ascii="Times New Roman" w:hAnsi="Times New Roman"/>
      <w:lang w:val="cs-CZ" w:eastAsia="cs-CZ"/>
    </w:rPr>
  </w:style>
  <w:style w:type="paragraph" w:styleId="Odsekzoznamu">
    <w:name w:val="List Paragraph"/>
    <w:aliases w:val="body,Odsek"/>
    <w:basedOn w:val="Normlny"/>
    <w:link w:val="OdsekzoznamuChar"/>
    <w:qFormat/>
    <w:rsid w:val="009B32DB"/>
    <w:pPr>
      <w:ind w:left="708"/>
    </w:pPr>
  </w:style>
  <w:style w:type="character" w:customStyle="1" w:styleId="ra">
    <w:name w:val="ra"/>
    <w:basedOn w:val="Predvolenpsmoodseku"/>
    <w:uiPriority w:val="99"/>
    <w:rsid w:val="00AD1688"/>
  </w:style>
  <w:style w:type="character" w:styleId="Jemnodkaz">
    <w:name w:val="Subtle Reference"/>
    <w:basedOn w:val="Predvolenpsmoodseku"/>
    <w:uiPriority w:val="99"/>
    <w:qFormat/>
    <w:rsid w:val="00CC7316"/>
    <w:rPr>
      <w:smallCaps/>
      <w:color w:val="auto"/>
      <w:u w:val="single"/>
    </w:rPr>
  </w:style>
  <w:style w:type="character" w:customStyle="1" w:styleId="BezriadkovaniaChar">
    <w:name w:val="Bez riadkovania Char"/>
    <w:link w:val="Bezriadkovania"/>
    <w:uiPriority w:val="99"/>
    <w:locked/>
    <w:rsid w:val="00CC7316"/>
    <w:rPr>
      <w:rFonts w:ascii="Times New Roman" w:hAnsi="Times New Roman" w:cs="Times New Roman"/>
      <w:sz w:val="22"/>
      <w:szCs w:val="2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CC73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C7316"/>
    <w:rPr>
      <w:rFonts w:ascii="Tahoma" w:hAnsi="Tahoma" w:cs="Tahoma"/>
      <w:sz w:val="16"/>
      <w:szCs w:val="16"/>
      <w:lang w:val="cs-CZ" w:eastAsia="cs-CZ"/>
    </w:rPr>
  </w:style>
  <w:style w:type="paragraph" w:styleId="Obyajntext">
    <w:name w:val="Plain Text"/>
    <w:basedOn w:val="Normlny"/>
    <w:link w:val="ObyajntextChar"/>
    <w:uiPriority w:val="99"/>
    <w:rsid w:val="00FA417C"/>
    <w:pPr>
      <w:snapToGrid w:val="0"/>
    </w:pPr>
    <w:rPr>
      <w:rFonts w:ascii="Courier New" w:hAnsi="Courier New" w:cs="Courier New"/>
      <w:lang w:val="en-GB"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locked/>
    <w:rsid w:val="00CB6D7B"/>
    <w:rPr>
      <w:rFonts w:ascii="Courier New" w:hAnsi="Courier New" w:cs="Courier New"/>
      <w:sz w:val="20"/>
      <w:szCs w:val="20"/>
      <w:lang w:val="cs-CZ" w:eastAsia="cs-CZ"/>
    </w:rPr>
  </w:style>
  <w:style w:type="paragraph" w:customStyle="1" w:styleId="Standard">
    <w:name w:val="Standard"/>
    <w:rsid w:val="00E54ECD"/>
    <w:pPr>
      <w:widowControl w:val="0"/>
      <w:suppressAutoHyphens/>
      <w:textAlignment w:val="baseline"/>
    </w:pPr>
    <w:rPr>
      <w:rFonts w:ascii="Times New Roman" w:eastAsia="Lucida Sans Unicode" w:hAnsi="Times New Roman"/>
      <w:kern w:val="1"/>
      <w:sz w:val="24"/>
      <w:szCs w:val="24"/>
      <w:lang w:eastAsia="hi-IN" w:bidi="hi-IN"/>
    </w:rPr>
  </w:style>
  <w:style w:type="character" w:customStyle="1" w:styleId="OdsekzoznamuChar">
    <w:name w:val="Odsek zoznamu Char"/>
    <w:aliases w:val="body Char,Odsek Char"/>
    <w:link w:val="Odsekzoznamu"/>
    <w:qFormat/>
    <w:locked/>
    <w:rsid w:val="00AD2B87"/>
    <w:rPr>
      <w:rFonts w:ascii="Times New Roman" w:eastAsia="Times New Roman" w:hAnsi="Times New Roman"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3FDF5-BEB2-45C1-8D8E-F5B8F1097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2523</Words>
  <Characters>14382</Characters>
  <Application>Microsoft Office Word</Application>
  <DocSecurity>0</DocSecurity>
  <Lines>119</Lines>
  <Paragraphs>33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  O DIELO č</vt:lpstr>
      <vt:lpstr>ZMLUVA  O DIELO č</vt:lpstr>
    </vt:vector>
  </TitlesOfParts>
  <Company/>
  <LinksUpToDate>false</LinksUpToDate>
  <CharactersWithSpaces>16872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 O DIELO č</dc:title>
  <dc:creator>saling</dc:creator>
  <cp:lastModifiedBy>weissova</cp:lastModifiedBy>
  <cp:revision>13</cp:revision>
  <cp:lastPrinted>2018-07-11T06:15:00Z</cp:lastPrinted>
  <dcterms:created xsi:type="dcterms:W3CDTF">2019-10-29T07:25:00Z</dcterms:created>
  <dcterms:modified xsi:type="dcterms:W3CDTF">2019-10-29T09:04:00Z</dcterms:modified>
</cp:coreProperties>
</file>