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r w:rsidR="002A7FC3">
        <w:rPr>
          <w:sz w:val="24"/>
          <w:szCs w:val="24"/>
        </w:rPr>
        <w:t>4</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r w:rsidR="002A7FC3">
        <w:rPr>
          <w:sz w:val="24"/>
          <w:szCs w:val="24"/>
        </w:rPr>
        <w:t>5/12</w:t>
      </w:r>
    </w:p>
    <w:p w:rsidR="000F7129" w:rsidRPr="00641811" w:rsidRDefault="00641811" w:rsidP="00641811">
      <w:pPr>
        <w:rPr>
          <w:sz w:val="24"/>
          <w:szCs w:val="24"/>
        </w:rPr>
      </w:pPr>
      <w:r w:rsidRPr="00E014A6">
        <w:rPr>
          <w:sz w:val="24"/>
          <w:szCs w:val="24"/>
        </w:rPr>
        <w:t xml:space="preserve">č. </w:t>
      </w:r>
      <w:r w:rsidRPr="00CE3C31">
        <w:rPr>
          <w:sz w:val="24"/>
          <w:szCs w:val="24"/>
        </w:rPr>
        <w:t>VŠC-</w:t>
      </w:r>
      <w:r w:rsidR="00CE3C31">
        <w:rPr>
          <w:sz w:val="24"/>
          <w:szCs w:val="24"/>
        </w:rPr>
        <w:t>340</w:t>
      </w:r>
      <w:r w:rsidR="009A4A4F" w:rsidRPr="00CE3C31">
        <w:rPr>
          <w:sz w:val="24"/>
          <w:szCs w:val="24"/>
        </w:rPr>
        <w:t>-</w:t>
      </w:r>
      <w:r w:rsidR="009A4A4F">
        <w:rPr>
          <w:sz w:val="24"/>
          <w:szCs w:val="24"/>
        </w:rPr>
        <w:t>6/2019</w:t>
      </w:r>
    </w:p>
    <w:p w:rsidR="00036730" w:rsidRPr="000F7129" w:rsidRDefault="00036730" w:rsidP="00EF046F">
      <w:pPr>
        <w:jc w:val="center"/>
        <w:rPr>
          <w:b/>
          <w:sz w:val="24"/>
          <w:szCs w:val="24"/>
          <w:u w:val="single"/>
        </w:rPr>
      </w:pPr>
    </w:p>
    <w:p w:rsidR="00E619CE" w:rsidRDefault="00E619CE" w:rsidP="00EF046F">
      <w:pPr>
        <w:jc w:val="center"/>
        <w:rPr>
          <w:b/>
          <w:sz w:val="24"/>
          <w:szCs w:val="24"/>
          <w:u w:val="single"/>
        </w:rPr>
      </w:pPr>
    </w:p>
    <w:p w:rsidR="00EF046F" w:rsidRDefault="00EF046F" w:rsidP="00EF046F">
      <w:pPr>
        <w:jc w:val="center"/>
        <w:rPr>
          <w:b/>
          <w:sz w:val="24"/>
          <w:szCs w:val="24"/>
          <w:u w:val="single"/>
        </w:rPr>
      </w:pPr>
      <w:r w:rsidRPr="000F7129">
        <w:rPr>
          <w:b/>
          <w:sz w:val="24"/>
          <w:szCs w:val="24"/>
          <w:u w:val="single"/>
        </w:rPr>
        <w:t xml:space="preserve">VÝZVA NA PREDLOŽENIE CENOVEJ PONUKY </w:t>
      </w:r>
    </w:p>
    <w:p w:rsidR="00E619CE" w:rsidRPr="000F7129" w:rsidRDefault="00E619CE" w:rsidP="00EF046F">
      <w:pPr>
        <w:jc w:val="center"/>
        <w:rPr>
          <w:b/>
          <w:sz w:val="24"/>
          <w:szCs w:val="24"/>
          <w:u w:val="single"/>
        </w:rPr>
      </w:pPr>
    </w:p>
    <w:p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rsidTr="00A74373">
        <w:trPr>
          <w:cantSplit/>
          <w:trHeight w:val="138"/>
        </w:trPr>
        <w:tc>
          <w:tcPr>
            <w:tcW w:w="9487"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A74373">
        <w:trPr>
          <w:cantSplit/>
          <w:trHeight w:val="44"/>
        </w:trPr>
        <w:tc>
          <w:tcPr>
            <w:tcW w:w="2865" w:type="dxa"/>
            <w:tcBorders>
              <w:top w:val="nil"/>
              <w:bottom w:val="nil"/>
            </w:tcBorders>
          </w:tcPr>
          <w:p w:rsidR="00D80FF3" w:rsidRPr="000F7129" w:rsidRDefault="00D80FF3" w:rsidP="00420ACE">
            <w:pPr>
              <w:rPr>
                <w:sz w:val="24"/>
                <w:szCs w:val="24"/>
              </w:rPr>
            </w:pPr>
          </w:p>
        </w:tc>
        <w:tc>
          <w:tcPr>
            <w:tcW w:w="2069" w:type="dxa"/>
            <w:tcBorders>
              <w:top w:val="nil"/>
              <w:bottom w:val="nil"/>
            </w:tcBorders>
          </w:tcPr>
          <w:p w:rsidR="00D80FF3" w:rsidRPr="000F7129" w:rsidRDefault="00D80FF3" w:rsidP="00420ACE">
            <w:pPr>
              <w:pStyle w:val="Nadpis1"/>
              <w:ind w:left="-108"/>
              <w:jc w:val="left"/>
              <w:rPr>
                <w:b/>
                <w:bCs/>
                <w:sz w:val="24"/>
                <w:szCs w:val="24"/>
              </w:rPr>
            </w:pPr>
          </w:p>
        </w:tc>
        <w:tc>
          <w:tcPr>
            <w:tcW w:w="2208" w:type="dxa"/>
            <w:tcBorders>
              <w:top w:val="nil"/>
              <w:bottom w:val="nil"/>
            </w:tcBorders>
          </w:tcPr>
          <w:p w:rsidR="00D80FF3" w:rsidRPr="000F7129" w:rsidRDefault="00D80FF3" w:rsidP="00420ACE">
            <w:pPr>
              <w:pStyle w:val="Nadpis1"/>
              <w:ind w:left="-108"/>
              <w:jc w:val="left"/>
              <w:rPr>
                <w:b/>
                <w:bCs/>
                <w:sz w:val="24"/>
                <w:szCs w:val="24"/>
              </w:rPr>
            </w:pPr>
          </w:p>
        </w:tc>
        <w:tc>
          <w:tcPr>
            <w:tcW w:w="2345"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A74373">
        <w:trPr>
          <w:cantSplit/>
          <w:trHeight w:val="34"/>
        </w:trPr>
        <w:tc>
          <w:tcPr>
            <w:tcW w:w="2865" w:type="dxa"/>
            <w:tcBorders>
              <w:top w:val="nil"/>
              <w:bottom w:val="nil"/>
            </w:tcBorders>
          </w:tcPr>
          <w:p w:rsidR="00D80FF3" w:rsidRPr="000F7129" w:rsidRDefault="00D80FF3" w:rsidP="00420ACE">
            <w:pPr>
              <w:rPr>
                <w:sz w:val="24"/>
                <w:szCs w:val="24"/>
              </w:rPr>
            </w:pPr>
          </w:p>
        </w:tc>
        <w:tc>
          <w:tcPr>
            <w:tcW w:w="2069" w:type="dxa"/>
            <w:tcBorders>
              <w:top w:val="nil"/>
              <w:bottom w:val="nil"/>
            </w:tcBorders>
          </w:tcPr>
          <w:p w:rsidR="00D80FF3" w:rsidRPr="000F7129" w:rsidRDefault="00D80FF3" w:rsidP="00420ACE">
            <w:pPr>
              <w:ind w:left="-108"/>
              <w:rPr>
                <w:sz w:val="24"/>
                <w:szCs w:val="24"/>
              </w:rPr>
            </w:pPr>
          </w:p>
        </w:tc>
        <w:tc>
          <w:tcPr>
            <w:tcW w:w="2208" w:type="dxa"/>
            <w:tcBorders>
              <w:top w:val="nil"/>
              <w:bottom w:val="nil"/>
            </w:tcBorders>
          </w:tcPr>
          <w:p w:rsidR="00D80FF3" w:rsidRPr="000F7129" w:rsidRDefault="00D80FF3" w:rsidP="00420ACE">
            <w:pPr>
              <w:ind w:left="-108"/>
              <w:rPr>
                <w:sz w:val="24"/>
                <w:szCs w:val="24"/>
              </w:rPr>
            </w:pPr>
          </w:p>
        </w:tc>
        <w:tc>
          <w:tcPr>
            <w:tcW w:w="2345"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9C217A" w:rsidRDefault="009C217A" w:rsidP="009C217A">
            <w:pPr>
              <w:jc w:val="center"/>
              <w:rPr>
                <w:b/>
                <w:i/>
                <w:sz w:val="24"/>
                <w:szCs w:val="24"/>
              </w:rPr>
            </w:pPr>
            <w:r>
              <w:rPr>
                <w:b/>
                <w:i/>
                <w:sz w:val="24"/>
                <w:szCs w:val="24"/>
              </w:rPr>
              <w:t xml:space="preserve">„Rekonštrukcia elektrických rozvodov podľa platných STN noriem na zdravotnícke </w:t>
            </w:r>
          </w:p>
          <w:p w:rsidR="009C217A" w:rsidRDefault="009C217A" w:rsidP="009C217A">
            <w:pPr>
              <w:jc w:val="center"/>
              <w:rPr>
                <w:b/>
                <w:i/>
                <w:sz w:val="24"/>
                <w:szCs w:val="24"/>
              </w:rPr>
            </w:pPr>
            <w:r>
              <w:rPr>
                <w:b/>
                <w:i/>
                <w:sz w:val="24"/>
                <w:szCs w:val="24"/>
              </w:rPr>
              <w:t xml:space="preserve">zariadenia vrátane potrebných revízií a povolení v objekte JUGO 250 </w:t>
            </w:r>
          </w:p>
          <w:p w:rsidR="009C217A" w:rsidRDefault="009C217A" w:rsidP="009C217A">
            <w:pPr>
              <w:jc w:val="center"/>
              <w:rPr>
                <w:sz w:val="24"/>
                <w:szCs w:val="24"/>
              </w:rPr>
            </w:pPr>
            <w:r>
              <w:rPr>
                <w:b/>
                <w:i/>
                <w:sz w:val="24"/>
                <w:szCs w:val="24"/>
              </w:rPr>
              <w:t>VŠC DUKLA Banská Bystrica “</w:t>
            </w:r>
          </w:p>
          <w:p w:rsidR="00D80FF3" w:rsidRPr="000F7129" w:rsidRDefault="00D80FF3" w:rsidP="004F75A9">
            <w:pPr>
              <w:jc w:val="center"/>
              <w:rPr>
                <w:sz w:val="24"/>
                <w:szCs w:val="24"/>
              </w:rPr>
            </w:pPr>
          </w:p>
        </w:tc>
      </w:tr>
    </w:tbl>
    <w:p w:rsidR="00D80FF3" w:rsidRPr="000F7129" w:rsidRDefault="00D80FF3" w:rsidP="00223362">
      <w:pPr>
        <w:rPr>
          <w:sz w:val="24"/>
          <w:szCs w:val="24"/>
        </w:rPr>
      </w:pPr>
    </w:p>
    <w:p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rsidR="000F7129" w:rsidRDefault="00641811" w:rsidP="005D3C86">
      <w:pPr>
        <w:tabs>
          <w:tab w:val="left" w:pos="284"/>
          <w:tab w:val="left" w:pos="426"/>
        </w:tabs>
        <w:ind w:firstLine="567"/>
        <w:jc w:val="both"/>
        <w:rPr>
          <w:bCs/>
          <w:sz w:val="24"/>
          <w:szCs w:val="24"/>
        </w:rPr>
      </w:pPr>
      <w:r>
        <w:rPr>
          <w:sz w:val="24"/>
          <w:szCs w:val="24"/>
        </w:rPr>
        <w:t xml:space="preserve">Predmetom zákazky </w:t>
      </w:r>
      <w:r w:rsidR="005A53EF">
        <w:rPr>
          <w:sz w:val="24"/>
          <w:szCs w:val="24"/>
        </w:rPr>
        <w:t>je</w:t>
      </w:r>
      <w:r w:rsidR="009C217A">
        <w:rPr>
          <w:sz w:val="24"/>
          <w:szCs w:val="24"/>
        </w:rPr>
        <w:t xml:space="preserve"> r</w:t>
      </w:r>
      <w:r w:rsidR="009C217A" w:rsidRPr="009C217A">
        <w:rPr>
          <w:sz w:val="24"/>
          <w:szCs w:val="24"/>
        </w:rPr>
        <w:t xml:space="preserve">ekonštrukcia elektrických rozvodov podľa platných STN noriem na zdravotnícke zariadenia vrátane </w:t>
      </w:r>
      <w:r w:rsidR="00CE3C31">
        <w:rPr>
          <w:sz w:val="24"/>
          <w:szCs w:val="24"/>
        </w:rPr>
        <w:t>vyhotovenia projektovej dokumentácie, úradnej skúšky projektovej dokumentácie a </w:t>
      </w:r>
      <w:r w:rsidR="005C750C">
        <w:rPr>
          <w:sz w:val="24"/>
          <w:szCs w:val="24"/>
        </w:rPr>
        <w:t>zabezpečenia</w:t>
      </w:r>
      <w:r w:rsidR="00CE3C31">
        <w:rPr>
          <w:sz w:val="24"/>
          <w:szCs w:val="24"/>
        </w:rPr>
        <w:t xml:space="preserve"> </w:t>
      </w:r>
      <w:r w:rsidR="005C750C">
        <w:rPr>
          <w:sz w:val="24"/>
          <w:szCs w:val="24"/>
        </w:rPr>
        <w:t>overenia</w:t>
      </w:r>
      <w:r w:rsidR="00CE3C31">
        <w:rPr>
          <w:sz w:val="24"/>
          <w:szCs w:val="24"/>
        </w:rPr>
        <w:t xml:space="preserve"> a odskúšanie vyhotovenej elektroinštalácie technickou inšpekciou tak, aby vyhovovala platným STN normám pre zdravotnícke zariadenia v SR </w:t>
      </w:r>
      <w:r w:rsidR="009C217A" w:rsidRPr="009C217A">
        <w:rPr>
          <w:sz w:val="24"/>
          <w:szCs w:val="24"/>
        </w:rPr>
        <w:t xml:space="preserve">v objekte JUGO 250 </w:t>
      </w:r>
      <w:r w:rsidR="009C217A">
        <w:rPr>
          <w:sz w:val="24"/>
          <w:szCs w:val="24"/>
        </w:rPr>
        <w:t xml:space="preserve">VŠC DUKLA Banská Bystrica </w:t>
      </w:r>
      <w:r w:rsidR="00E2664C">
        <w:rPr>
          <w:sz w:val="24"/>
          <w:szCs w:val="24"/>
        </w:rPr>
        <w:t xml:space="preserve">v rozsahu </w:t>
      </w:r>
      <w:r w:rsidR="00C565FB">
        <w:rPr>
          <w:bCs/>
          <w:sz w:val="24"/>
          <w:szCs w:val="24"/>
        </w:rPr>
        <w:t xml:space="preserve">podľa príloh </w:t>
      </w:r>
      <w:r w:rsidR="00A74373">
        <w:rPr>
          <w:bCs/>
          <w:sz w:val="24"/>
          <w:szCs w:val="24"/>
        </w:rPr>
        <w:t>tejto V</w:t>
      </w:r>
      <w:r w:rsidR="00031646">
        <w:rPr>
          <w:bCs/>
          <w:sz w:val="24"/>
          <w:szCs w:val="24"/>
        </w:rPr>
        <w:t>ýzvy.</w:t>
      </w:r>
      <w:r w:rsidR="00C565FB">
        <w:rPr>
          <w:bCs/>
          <w:sz w:val="24"/>
          <w:szCs w:val="24"/>
        </w:rPr>
        <w:t xml:space="preserve"> </w:t>
      </w:r>
    </w:p>
    <w:p w:rsidR="001443C9" w:rsidRDefault="001443C9" w:rsidP="00FD0205">
      <w:pPr>
        <w:tabs>
          <w:tab w:val="left" w:pos="284"/>
          <w:tab w:val="left" w:pos="426"/>
        </w:tabs>
        <w:jc w:val="both"/>
        <w:rPr>
          <w:bCs/>
          <w:sz w:val="24"/>
          <w:szCs w:val="24"/>
        </w:rPr>
      </w:pPr>
    </w:p>
    <w:p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Pr>
          <w:bCs/>
          <w:sz w:val="24"/>
          <w:szCs w:val="24"/>
        </w:rPr>
        <w:t>práce</w:t>
      </w:r>
    </w:p>
    <w:p w:rsidR="00246E92" w:rsidRDefault="00246E92" w:rsidP="00FD0205">
      <w:pPr>
        <w:tabs>
          <w:tab w:val="left" w:pos="284"/>
          <w:tab w:val="left" w:pos="426"/>
        </w:tabs>
        <w:jc w:val="both"/>
        <w:rPr>
          <w:bCs/>
          <w:sz w:val="24"/>
          <w:szCs w:val="24"/>
        </w:rPr>
      </w:pPr>
    </w:p>
    <w:p w:rsidR="00246E92" w:rsidRDefault="00246E92" w:rsidP="00FD0205">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sidR="009C217A">
        <w:rPr>
          <w:bCs/>
          <w:sz w:val="24"/>
          <w:szCs w:val="24"/>
        </w:rPr>
        <w:t>Administratívna budova JUGO 250 VŠC DUKLA Banská Bystrica, Hutná 3, 974 04 Banská Bystrica</w:t>
      </w:r>
    </w:p>
    <w:p w:rsidR="00696ADE" w:rsidRPr="00246E92" w:rsidRDefault="00696ADE" w:rsidP="00FD0205">
      <w:pPr>
        <w:tabs>
          <w:tab w:val="left" w:pos="284"/>
          <w:tab w:val="left" w:pos="426"/>
        </w:tabs>
        <w:jc w:val="both"/>
        <w:rPr>
          <w:i/>
          <w:color w:val="FF0000"/>
          <w:sz w:val="24"/>
          <w:szCs w:val="24"/>
        </w:rPr>
      </w:pPr>
    </w:p>
    <w:p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rsidR="009C217A" w:rsidRPr="00C75641" w:rsidRDefault="009C217A" w:rsidP="009C217A">
      <w:pPr>
        <w:rPr>
          <w:b/>
          <w:sz w:val="24"/>
          <w:szCs w:val="24"/>
        </w:rPr>
      </w:pPr>
      <w:r w:rsidRPr="0025040E">
        <w:rPr>
          <w:sz w:val="24"/>
          <w:szCs w:val="24"/>
        </w:rPr>
        <w:t xml:space="preserve">45310000-3 – </w:t>
      </w:r>
      <w:proofErr w:type="spellStart"/>
      <w:r w:rsidRPr="0025040E">
        <w:rPr>
          <w:sz w:val="24"/>
          <w:szCs w:val="24"/>
        </w:rPr>
        <w:t>Elekroinštalačné</w:t>
      </w:r>
      <w:proofErr w:type="spellEnd"/>
      <w:r w:rsidRPr="0025040E">
        <w:rPr>
          <w:sz w:val="24"/>
          <w:szCs w:val="24"/>
        </w:rPr>
        <w:t xml:space="preserve"> práce</w:t>
      </w:r>
    </w:p>
    <w:p w:rsidR="008972C8" w:rsidRDefault="008972C8" w:rsidP="00A533AE">
      <w:pPr>
        <w:jc w:val="both"/>
        <w:rPr>
          <w:sz w:val="24"/>
          <w:szCs w:val="24"/>
        </w:rPr>
      </w:pPr>
    </w:p>
    <w:p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3C4375" w:rsidRPr="003C4375">
        <w:rPr>
          <w:b/>
          <w:sz w:val="24"/>
          <w:szCs w:val="24"/>
        </w:rPr>
        <w:t>36 125,38</w:t>
      </w:r>
      <w:r w:rsidR="003C4375">
        <w:t xml:space="preserve"> </w:t>
      </w:r>
      <w:r w:rsidR="00491286" w:rsidRPr="00491286">
        <w:rPr>
          <w:b/>
          <w:sz w:val="24"/>
          <w:szCs w:val="24"/>
        </w:rPr>
        <w:t>€ bez DPH</w:t>
      </w:r>
      <w:r w:rsidR="006C15CB">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rsidR="00FB4BD9" w:rsidRDefault="00FB4BD9" w:rsidP="00031646">
      <w:pPr>
        <w:jc w:val="both"/>
        <w:rPr>
          <w:color w:val="000000"/>
          <w:sz w:val="24"/>
          <w:szCs w:val="24"/>
        </w:rPr>
      </w:pPr>
    </w:p>
    <w:p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246E92" w:rsidRDefault="00246E92" w:rsidP="00223362">
      <w:pPr>
        <w:jc w:val="both"/>
        <w:rPr>
          <w:sz w:val="24"/>
          <w:szCs w:val="24"/>
        </w:rPr>
      </w:pPr>
    </w:p>
    <w:p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rsidR="00BB0032" w:rsidRPr="000A5BB5" w:rsidRDefault="00BB0032" w:rsidP="00F93440">
      <w:pPr>
        <w:pStyle w:val="Odsekzoznamu"/>
        <w:spacing w:line="276" w:lineRule="auto"/>
        <w:ind w:left="0"/>
        <w:jc w:val="both"/>
        <w:rPr>
          <w:b/>
          <w:color w:val="000000"/>
        </w:rPr>
      </w:pPr>
    </w:p>
    <w:p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rsidR="00246E92" w:rsidRDefault="00246E92" w:rsidP="00F93440">
      <w:pPr>
        <w:pStyle w:val="Odsekzoznamu"/>
        <w:spacing w:line="276" w:lineRule="auto"/>
        <w:ind w:left="0"/>
        <w:jc w:val="both"/>
        <w:rPr>
          <w:color w:val="000000"/>
        </w:rPr>
      </w:pPr>
    </w:p>
    <w:p w:rsidR="0059438C" w:rsidRDefault="00A533AE" w:rsidP="0059438C">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tel. čísle </w:t>
      </w:r>
      <w:r w:rsidR="009C217A">
        <w:rPr>
          <w:bCs/>
          <w:sz w:val="24"/>
          <w:szCs w:val="24"/>
        </w:rPr>
        <w:t>0903 820 970</w:t>
      </w:r>
      <w:r>
        <w:rPr>
          <w:bCs/>
          <w:sz w:val="24"/>
          <w:szCs w:val="24"/>
        </w:rPr>
        <w:t>, v pracovné dni v čase od 08,00 hod. – 14</w:t>
      </w:r>
      <w:r w:rsidR="00246E92">
        <w:rPr>
          <w:bCs/>
          <w:sz w:val="24"/>
          <w:szCs w:val="24"/>
        </w:rPr>
        <w:t xml:space="preserve">,00 hod. najneskôr však </w:t>
      </w:r>
      <w:r w:rsidR="00246E92" w:rsidRPr="002A7FC3">
        <w:rPr>
          <w:bCs/>
          <w:sz w:val="24"/>
          <w:szCs w:val="24"/>
        </w:rPr>
        <w:t xml:space="preserve">do </w:t>
      </w:r>
      <w:r w:rsidR="002A7FC3">
        <w:rPr>
          <w:bCs/>
          <w:sz w:val="24"/>
          <w:szCs w:val="24"/>
        </w:rPr>
        <w:t>5</w:t>
      </w:r>
      <w:r w:rsidR="00696ADE" w:rsidRPr="002A7FC3">
        <w:rPr>
          <w:bCs/>
          <w:sz w:val="24"/>
          <w:szCs w:val="24"/>
        </w:rPr>
        <w:t>. novembra</w:t>
      </w:r>
      <w:r w:rsidR="00DB6231" w:rsidRPr="002A7FC3">
        <w:rPr>
          <w:bCs/>
          <w:sz w:val="24"/>
          <w:szCs w:val="24"/>
        </w:rPr>
        <w:t xml:space="preserve"> 2019</w:t>
      </w:r>
      <w:r w:rsidR="00246E92" w:rsidRPr="002A7FC3">
        <w:rPr>
          <w:bCs/>
          <w:sz w:val="24"/>
          <w:szCs w:val="24"/>
        </w:rPr>
        <w:t>.</w:t>
      </w:r>
      <w:r w:rsidR="00246E92">
        <w:rPr>
          <w:bCs/>
          <w:sz w:val="24"/>
          <w:szCs w:val="24"/>
        </w:rPr>
        <w:t xml:space="preserve"> </w:t>
      </w:r>
      <w:r w:rsidR="0059438C" w:rsidRPr="00C0527F">
        <w:rPr>
          <w:bCs/>
          <w:sz w:val="24"/>
          <w:szCs w:val="24"/>
        </w:rPr>
        <w:t xml:space="preserve">Na obhliadke bude k dispozícii </w:t>
      </w:r>
      <w:r w:rsidR="00CE3C31">
        <w:rPr>
          <w:bCs/>
          <w:sz w:val="24"/>
          <w:szCs w:val="24"/>
        </w:rPr>
        <w:t>Š</w:t>
      </w:r>
      <w:r w:rsidR="0059438C">
        <w:rPr>
          <w:bCs/>
          <w:sz w:val="24"/>
          <w:szCs w:val="24"/>
        </w:rPr>
        <w:t>túdia</w:t>
      </w:r>
      <w:r w:rsidR="0059438C" w:rsidRPr="00C0527F">
        <w:rPr>
          <w:bCs/>
          <w:sz w:val="24"/>
          <w:szCs w:val="24"/>
        </w:rPr>
        <w:t xml:space="preserve"> </w:t>
      </w:r>
      <w:r w:rsidR="00CE3C31">
        <w:rPr>
          <w:bCs/>
          <w:sz w:val="24"/>
          <w:szCs w:val="24"/>
        </w:rPr>
        <w:t xml:space="preserve">na zmenu účelu užívania časti stavby na všeobecnú ambulanciu lekára </w:t>
      </w:r>
      <w:r w:rsidR="0059438C" w:rsidRPr="00C0527F">
        <w:rPr>
          <w:bCs/>
          <w:sz w:val="24"/>
          <w:szCs w:val="24"/>
        </w:rPr>
        <w:t>k nahliadnutiu.</w:t>
      </w:r>
    </w:p>
    <w:p w:rsidR="00D80FF3" w:rsidRPr="000F7129" w:rsidRDefault="00D80FF3" w:rsidP="00223362">
      <w:pPr>
        <w:pStyle w:val="Odsekzoznamu"/>
        <w:ind w:left="1440"/>
        <w:jc w:val="both"/>
      </w:pPr>
    </w:p>
    <w:p w:rsidR="00C6171E" w:rsidRPr="000F7129" w:rsidRDefault="00A533AE" w:rsidP="00C6171E">
      <w:pPr>
        <w:pStyle w:val="Odsekzoznamu"/>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rsidR="00C6171E" w:rsidRDefault="00C6171E" w:rsidP="00C6171E">
      <w:pPr>
        <w:pStyle w:val="Odsekzoznamu"/>
        <w:ind w:left="0"/>
        <w:jc w:val="both"/>
      </w:pPr>
      <w:r>
        <w:t xml:space="preserve">Uchádzač vloží ponuku do samostatnej nepriehľadnej obálky. Obálka ponuky musí byť uzatvorená, prípadne zabezpečená proti </w:t>
      </w:r>
      <w:proofErr w:type="spellStart"/>
      <w:r>
        <w:t>nežiadúcemu</w:t>
      </w:r>
      <w:proofErr w:type="spellEnd"/>
      <w:r>
        <w:t xml:space="preserve"> otvoreniu a označená údajmi:</w:t>
      </w:r>
    </w:p>
    <w:p w:rsidR="00C6171E" w:rsidRPr="0026769C" w:rsidRDefault="00C6171E" w:rsidP="00C6171E">
      <w:pPr>
        <w:pStyle w:val="Odsekzoznamu"/>
        <w:numPr>
          <w:ilvl w:val="0"/>
          <w:numId w:val="4"/>
        </w:numPr>
        <w:jc w:val="both"/>
        <w:rPr>
          <w:b/>
          <w:bCs/>
        </w:rPr>
      </w:pPr>
      <w:r>
        <w:t>adresou verejného obstarávateľa</w:t>
      </w:r>
    </w:p>
    <w:p w:rsidR="00C6171E" w:rsidRPr="0026769C" w:rsidRDefault="00C6171E" w:rsidP="00C6171E">
      <w:pPr>
        <w:pStyle w:val="Odsekzoznamu"/>
        <w:numPr>
          <w:ilvl w:val="0"/>
          <w:numId w:val="4"/>
        </w:numPr>
        <w:jc w:val="both"/>
        <w:rPr>
          <w:b/>
          <w:bCs/>
        </w:rPr>
      </w:pPr>
      <w:r>
        <w:t>adresou uchádzača (jeho obchodné meno a adresa sídla alebo miesta podnikania),</w:t>
      </w:r>
    </w:p>
    <w:p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9C217A">
        <w:rPr>
          <w:b/>
        </w:rPr>
        <w:t>ELEKTROINŠTALÁCIA JUGO 250</w:t>
      </w:r>
      <w:r w:rsidRPr="008D0A5A">
        <w:rPr>
          <w:b/>
        </w:rPr>
        <w:t>“</w:t>
      </w:r>
    </w:p>
    <w:p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p>
    <w:p w:rsidR="00BB0032" w:rsidRDefault="00BB0032" w:rsidP="00BB0032">
      <w:pPr>
        <w:pStyle w:val="Odsekzoznamu"/>
        <w:ind w:left="0"/>
        <w:jc w:val="both"/>
      </w:pPr>
    </w:p>
    <w:p w:rsidR="0026769C" w:rsidRDefault="00A533AE" w:rsidP="0026769C">
      <w:pPr>
        <w:pStyle w:val="Odsekzoznamu"/>
        <w:ind w:left="0"/>
        <w:jc w:val="both"/>
        <w:rPr>
          <w:b/>
          <w:bCs/>
          <w:color w:val="000000"/>
        </w:rPr>
      </w:pPr>
      <w:r>
        <w:rPr>
          <w:b/>
          <w:bCs/>
        </w:rPr>
        <w:t>13</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DB6231">
        <w:rPr>
          <w:b/>
          <w:bCs/>
          <w:color w:val="000000"/>
        </w:rPr>
        <w:t>dňa</w:t>
      </w:r>
      <w:r w:rsidR="00C3136D" w:rsidRPr="00DB6231">
        <w:rPr>
          <w:b/>
          <w:bCs/>
          <w:color w:val="000000"/>
        </w:rPr>
        <w:t xml:space="preserve"> </w:t>
      </w:r>
      <w:r w:rsidR="002A7FC3" w:rsidRPr="002A7FC3">
        <w:rPr>
          <w:b/>
          <w:bCs/>
          <w:color w:val="000000"/>
        </w:rPr>
        <w:t>8</w:t>
      </w:r>
      <w:r w:rsidR="007F02E1" w:rsidRPr="002A7FC3">
        <w:rPr>
          <w:b/>
          <w:bCs/>
          <w:color w:val="000000"/>
        </w:rPr>
        <w:t xml:space="preserve">. </w:t>
      </w:r>
      <w:r w:rsidR="003C4375" w:rsidRPr="002A7FC3">
        <w:rPr>
          <w:b/>
          <w:bCs/>
          <w:color w:val="000000"/>
        </w:rPr>
        <w:t>novembra</w:t>
      </w:r>
      <w:r w:rsidR="00DB6231" w:rsidRPr="002A7FC3">
        <w:rPr>
          <w:b/>
          <w:bCs/>
          <w:color w:val="000000"/>
        </w:rPr>
        <w:t xml:space="preserve"> 2019</w:t>
      </w:r>
      <w:r w:rsidR="00696ADE" w:rsidRPr="002A7FC3">
        <w:rPr>
          <w:b/>
          <w:bCs/>
          <w:color w:val="000000"/>
        </w:rPr>
        <w:t xml:space="preserve"> o 13</w:t>
      </w:r>
      <w:r w:rsidR="00C3136D" w:rsidRPr="002A7FC3">
        <w:rPr>
          <w:b/>
          <w:bCs/>
          <w:color w:val="000000"/>
        </w:rPr>
        <w:t>,00</w:t>
      </w:r>
      <w:r w:rsidR="00C3136D" w:rsidRPr="00DB6231">
        <w:rPr>
          <w:b/>
          <w:bCs/>
          <w:color w:val="000000"/>
        </w:rPr>
        <w:t xml:space="preserve"> hod.</w:t>
      </w:r>
    </w:p>
    <w:p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rsidR="008C7AEE" w:rsidRDefault="008C7AEE" w:rsidP="008C7AEE">
      <w:pPr>
        <w:pStyle w:val="Odsekzoznamu"/>
        <w:ind w:left="0"/>
        <w:jc w:val="both"/>
        <w:rPr>
          <w:bCs/>
          <w:color w:val="000000"/>
        </w:rPr>
      </w:pPr>
    </w:p>
    <w:p w:rsidR="008C7AEE" w:rsidRDefault="00A533AE" w:rsidP="008C7AEE">
      <w:pPr>
        <w:pStyle w:val="Odsekzoznamu"/>
        <w:ind w:left="0"/>
        <w:jc w:val="both"/>
        <w:rPr>
          <w:bCs/>
          <w:color w:val="000000"/>
        </w:rPr>
      </w:pPr>
      <w:r>
        <w:rPr>
          <w:b/>
          <w:bCs/>
          <w:color w:val="000000"/>
        </w:rPr>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rsidR="002A7FC3" w:rsidRDefault="002A7FC3" w:rsidP="008C7AEE">
      <w:pPr>
        <w:pStyle w:val="Odsekzoznamu"/>
        <w:ind w:left="0"/>
        <w:jc w:val="both"/>
        <w:rPr>
          <w:bCs/>
          <w:color w:val="000000"/>
        </w:rPr>
      </w:pPr>
    </w:p>
    <w:p w:rsidR="002A7FC3" w:rsidRDefault="002A7FC3" w:rsidP="008C7AEE">
      <w:pPr>
        <w:pStyle w:val="Odsekzoznamu"/>
        <w:ind w:left="0"/>
        <w:jc w:val="both"/>
        <w:rPr>
          <w:bCs/>
          <w:color w:val="000000"/>
        </w:rPr>
      </w:pPr>
    </w:p>
    <w:p w:rsidR="002A7FC3" w:rsidRDefault="002A7FC3" w:rsidP="008C7AEE">
      <w:pPr>
        <w:pStyle w:val="Odsekzoznamu"/>
        <w:ind w:left="0"/>
        <w:jc w:val="both"/>
        <w:rPr>
          <w:bCs/>
          <w:color w:val="000000"/>
        </w:rPr>
      </w:pPr>
    </w:p>
    <w:p w:rsidR="0026769C" w:rsidRDefault="0026769C" w:rsidP="0026769C">
      <w:pPr>
        <w:pStyle w:val="Odsekzoznamu"/>
        <w:ind w:left="0"/>
        <w:jc w:val="both"/>
        <w:rPr>
          <w:bCs/>
        </w:rPr>
      </w:pPr>
    </w:p>
    <w:p w:rsidR="0026769C" w:rsidRPr="00B5771F" w:rsidRDefault="004723D8" w:rsidP="0026769C">
      <w:pPr>
        <w:pStyle w:val="Odsekzoznamu"/>
        <w:ind w:left="0"/>
        <w:jc w:val="both"/>
        <w:rPr>
          <w:b/>
          <w:bCs/>
          <w:color w:val="FF0000"/>
        </w:rPr>
      </w:pPr>
      <w:r>
        <w:rPr>
          <w:b/>
          <w:bCs/>
        </w:rPr>
        <w:lastRenderedPageBreak/>
        <w:t>15</w:t>
      </w:r>
      <w:r w:rsidR="00922413">
        <w:rPr>
          <w:b/>
          <w:bCs/>
        </w:rPr>
        <w:t xml:space="preserve">. </w:t>
      </w:r>
      <w:r w:rsidR="00B5771F" w:rsidRPr="00746EBB">
        <w:rPr>
          <w:b/>
          <w:bCs/>
          <w:color w:val="000000" w:themeColor="text1"/>
        </w:rPr>
        <w:t>Obsah ponuky:</w:t>
      </w:r>
    </w:p>
    <w:p w:rsidR="00DB3492" w:rsidRPr="00987BB9" w:rsidRDefault="00DB3492" w:rsidP="0026769C">
      <w:pPr>
        <w:pStyle w:val="Odsekzoznamu"/>
        <w:ind w:left="0"/>
        <w:jc w:val="both"/>
        <w:rPr>
          <w:b/>
          <w:bCs/>
        </w:rPr>
      </w:pPr>
      <w:r w:rsidRPr="00987BB9">
        <w:rPr>
          <w:b/>
          <w:bCs/>
        </w:rPr>
        <w:t xml:space="preserve">Cenová ponuka musí obsahovať: </w:t>
      </w:r>
    </w:p>
    <w:p w:rsidR="007316F1"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sidRPr="00491286">
        <w:rPr>
          <w:bCs/>
          <w:color w:val="000000" w:themeColor="text1"/>
        </w:rPr>
        <w:t>p</w:t>
      </w:r>
      <w:r w:rsidR="00B5771F" w:rsidRPr="00491286">
        <w:rPr>
          <w:bCs/>
          <w:color w:val="000000" w:themeColor="text1"/>
        </w:rPr>
        <w:t xml:space="preserve">ríloha č. 1 </w:t>
      </w:r>
      <w:r w:rsidR="000640F4" w:rsidRPr="00491286">
        <w:rPr>
          <w:bCs/>
          <w:color w:val="000000" w:themeColor="text1"/>
        </w:rPr>
        <w:t xml:space="preserve">tejto </w:t>
      </w:r>
      <w:r w:rsidR="00B5771F" w:rsidRPr="00491286">
        <w:rPr>
          <w:bCs/>
          <w:color w:val="000000" w:themeColor="text1"/>
        </w:rPr>
        <w:t>Výzvy</w:t>
      </w:r>
      <w:r w:rsidR="00DB6231" w:rsidRPr="00491286">
        <w:rPr>
          <w:bCs/>
          <w:color w:val="000000" w:themeColor="text1"/>
        </w:rPr>
        <w:t>,</w:t>
      </w:r>
      <w:r w:rsidR="00B5771F" w:rsidRPr="00746EBB">
        <w:rPr>
          <w:bCs/>
          <w:i/>
          <w:color w:val="000000" w:themeColor="text1"/>
        </w:rPr>
        <w:t xml:space="preserve"> </w:t>
      </w:r>
    </w:p>
    <w:p w:rsidR="00672F9D" w:rsidRPr="00672F9D"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súlade </w:t>
      </w:r>
      <w:r w:rsidR="00DB3492" w:rsidRPr="00491286">
        <w:rPr>
          <w:sz w:val="24"/>
          <w:szCs w:val="24"/>
        </w:rPr>
        <w:t xml:space="preserve">s prílohou č. 1 </w:t>
      </w:r>
      <w:r w:rsidR="0010575B" w:rsidRPr="00491286">
        <w:rPr>
          <w:sz w:val="24"/>
          <w:szCs w:val="24"/>
        </w:rPr>
        <w:t xml:space="preserve">a č. 2 </w:t>
      </w:r>
      <w:r w:rsidR="00A533AE" w:rsidRPr="00491286">
        <w:rPr>
          <w:sz w:val="24"/>
          <w:szCs w:val="24"/>
        </w:rPr>
        <w:t xml:space="preserve">tejto </w:t>
      </w:r>
      <w:r w:rsidR="00804A57" w:rsidRPr="00491286">
        <w:rPr>
          <w:sz w:val="24"/>
          <w:szCs w:val="24"/>
        </w:rPr>
        <w:t>V</w:t>
      </w:r>
      <w:r w:rsidR="00DB3492" w:rsidRPr="00491286">
        <w:rPr>
          <w:sz w:val="24"/>
          <w:szCs w:val="24"/>
        </w:rPr>
        <w:t>ýzvy</w:t>
      </w:r>
      <w:r w:rsidR="00DB3492" w:rsidRPr="00672F9D">
        <w:rPr>
          <w:color w:val="000000"/>
          <w:sz w:val="24"/>
          <w:szCs w:val="24"/>
        </w:rPr>
        <w:t>. Predmet zákazky nie je rozdelený na časti. Uchádzač predloží</w:t>
      </w:r>
      <w:r w:rsidRPr="00672F9D">
        <w:rPr>
          <w:color w:val="000000"/>
          <w:sz w:val="24"/>
          <w:szCs w:val="24"/>
        </w:rPr>
        <w:t xml:space="preserve"> ponuku na celý predmet zákazky. </w:t>
      </w:r>
      <w:r w:rsidRPr="00672F9D">
        <w:rPr>
          <w:sz w:val="24"/>
          <w:szCs w:val="24"/>
        </w:rPr>
        <w:t xml:space="preserve">Celkový rozsah predmetu zákazky je uvedený </w:t>
      </w:r>
      <w:r w:rsidRPr="00491286">
        <w:rPr>
          <w:sz w:val="24"/>
          <w:szCs w:val="24"/>
        </w:rPr>
        <w:t>v prílohe č. 2 tejto</w:t>
      </w:r>
      <w:r w:rsidRPr="00672F9D">
        <w:rPr>
          <w:sz w:val="24"/>
          <w:szCs w:val="24"/>
        </w:rPr>
        <w:t xml:space="preserve"> Výzvy, v ktorej sú uvedené jednotlivé položky</w:t>
      </w:r>
      <w:r w:rsidR="00892E51">
        <w:rPr>
          <w:sz w:val="24"/>
          <w:szCs w:val="24"/>
        </w:rPr>
        <w:t xml:space="preserve"> obstarávaných prác </w:t>
      </w:r>
      <w:r w:rsidRPr="00672F9D">
        <w:rPr>
          <w:sz w:val="24"/>
          <w:szCs w:val="24"/>
        </w:rPr>
        <w:t xml:space="preserve">ako aj príslušné množstvá a výmery spolu s ich mernými jednotkami. </w:t>
      </w:r>
      <w:r w:rsidRPr="00461733">
        <w:rPr>
          <w:sz w:val="24"/>
          <w:szCs w:val="24"/>
        </w:rPr>
        <w:t>V celkovej ponukovej cene uchádzača musia byť započítané, o. i. aj náklady na vypra</w:t>
      </w:r>
      <w:r w:rsidR="00892E51" w:rsidRPr="00461733">
        <w:rPr>
          <w:sz w:val="24"/>
          <w:szCs w:val="24"/>
        </w:rPr>
        <w:t>covanie projektovej dokumentácie</w:t>
      </w:r>
      <w:r w:rsidR="007F02E1" w:rsidRPr="00461733">
        <w:rPr>
          <w:sz w:val="24"/>
          <w:szCs w:val="24"/>
        </w:rPr>
        <w:t xml:space="preserve">, </w:t>
      </w:r>
      <w:r w:rsidR="00696ADE" w:rsidRPr="00461733">
        <w:rPr>
          <w:sz w:val="24"/>
          <w:szCs w:val="24"/>
        </w:rPr>
        <w:t xml:space="preserve">vrátane úradnej skúšky na projektovú dokumentáciu a úradnej skúšky zdravotníckych priestorov, </w:t>
      </w:r>
      <w:r w:rsidRPr="00461733">
        <w:rPr>
          <w:sz w:val="24"/>
          <w:szCs w:val="24"/>
        </w:rPr>
        <w:t xml:space="preserve">náklady na dopravu </w:t>
      </w:r>
      <w:r w:rsidR="00892E51" w:rsidRPr="00461733">
        <w:rPr>
          <w:sz w:val="24"/>
          <w:szCs w:val="24"/>
        </w:rPr>
        <w:t>a</w:t>
      </w:r>
      <w:r w:rsidRPr="00461733">
        <w:rPr>
          <w:sz w:val="24"/>
          <w:szCs w:val="24"/>
        </w:rPr>
        <w:t xml:space="preserve"> na likvidáciu odpadov vzniknutých v rámci realizácie predmetu zákazky,</w:t>
      </w:r>
      <w:r w:rsidRPr="00672F9D">
        <w:rPr>
          <w:sz w:val="24"/>
          <w:szCs w:val="24"/>
        </w:rPr>
        <w:t xml:space="preserve"> </w:t>
      </w:r>
    </w:p>
    <w:p w:rsidR="008C7AEE" w:rsidRDefault="00246E92" w:rsidP="008C7AEE">
      <w:pPr>
        <w:pStyle w:val="Odsekzoznamu"/>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rsidR="008C7AEE" w:rsidRDefault="008C7AEE" w:rsidP="00246E92">
      <w:pPr>
        <w:pStyle w:val="Odsekzoznamu"/>
        <w:numPr>
          <w:ilvl w:val="0"/>
          <w:numId w:val="7"/>
        </w:numPr>
        <w:tabs>
          <w:tab w:val="left" w:pos="0"/>
          <w:tab w:val="left" w:pos="426"/>
        </w:tabs>
        <w:spacing w:line="276" w:lineRule="auto"/>
        <w:jc w:val="both"/>
      </w:pPr>
      <w:r>
        <w:t>ako cena celkom bez DPH,</w:t>
      </w:r>
    </w:p>
    <w:p w:rsidR="008C7AEE" w:rsidRDefault="008C7AEE" w:rsidP="00246E92">
      <w:pPr>
        <w:pStyle w:val="Odsekzoznamu"/>
        <w:numPr>
          <w:ilvl w:val="0"/>
          <w:numId w:val="7"/>
        </w:numPr>
        <w:tabs>
          <w:tab w:val="left" w:pos="0"/>
          <w:tab w:val="left" w:pos="426"/>
        </w:tabs>
        <w:spacing w:line="276" w:lineRule="auto"/>
        <w:jc w:val="both"/>
      </w:pPr>
      <w:r>
        <w:t>výška a sadzba DPH</w:t>
      </w:r>
    </w:p>
    <w:p w:rsidR="008C7AEE" w:rsidRDefault="008C7AEE" w:rsidP="00246E92">
      <w:pPr>
        <w:pStyle w:val="Odsekzoznamu"/>
        <w:numPr>
          <w:ilvl w:val="0"/>
          <w:numId w:val="7"/>
        </w:numPr>
        <w:tabs>
          <w:tab w:val="left" w:pos="0"/>
          <w:tab w:val="left" w:pos="426"/>
        </w:tabs>
        <w:spacing w:line="276" w:lineRule="auto"/>
        <w:jc w:val="both"/>
      </w:pPr>
      <w:r>
        <w:t>cena celkom vrátane DPH</w:t>
      </w:r>
    </w:p>
    <w:p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4F75A9" w:rsidRPr="00672F9D">
        <w:rPr>
          <w:sz w:val="24"/>
          <w:szCs w:val="24"/>
        </w:rPr>
        <w:t>isiace s predmetom obstarávania,</w:t>
      </w:r>
    </w:p>
    <w:p w:rsidR="00B5771F"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2A7FC3">
        <w:rPr>
          <w:sz w:val="24"/>
          <w:szCs w:val="24"/>
        </w:rPr>
        <w:t>n</w:t>
      </w:r>
      <w:r w:rsidR="006C15CB" w:rsidRPr="002A7FC3">
        <w:rPr>
          <w:sz w:val="24"/>
          <w:szCs w:val="24"/>
        </w:rPr>
        <w:t>ávrh zmluvy v jednom vyhotovení, podpísaný štatutárnym orgánom, alebo členom štatutárneho orgánu alebo osobou oprávnenou konať za uchádzača. Uchádzač do návrhu zmluvy neuvedie ceny.</w:t>
      </w:r>
      <w:r w:rsidR="00FB4BD9" w:rsidRPr="00672F9D">
        <w:rPr>
          <w:sz w:val="24"/>
          <w:szCs w:val="24"/>
        </w:rPr>
        <w:t xml:space="preserve"> </w:t>
      </w:r>
    </w:p>
    <w:p w:rsidR="00073F2E" w:rsidRPr="00746EBB" w:rsidRDefault="00073F2E" w:rsidP="00394911">
      <w:pPr>
        <w:pStyle w:val="Odsekzoznamu"/>
        <w:tabs>
          <w:tab w:val="left" w:pos="0"/>
          <w:tab w:val="left" w:pos="426"/>
        </w:tabs>
        <w:spacing w:line="276" w:lineRule="auto"/>
        <w:ind w:left="0"/>
        <w:jc w:val="both"/>
        <w:rPr>
          <w:b/>
          <w:color w:val="000000" w:themeColor="text1"/>
        </w:rPr>
      </w:pPr>
    </w:p>
    <w:p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rsidR="004723D8" w:rsidRPr="00393B7A" w:rsidRDefault="004723D8" w:rsidP="004723D8">
      <w:pPr>
        <w:pStyle w:val="Odsekzoznamu"/>
        <w:tabs>
          <w:tab w:val="left" w:pos="0"/>
          <w:tab w:val="left" w:pos="426"/>
        </w:tabs>
        <w:ind w:left="0"/>
        <w:jc w:val="both"/>
        <w:rPr>
          <w:b/>
        </w:rPr>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rsidR="004723D8" w:rsidRDefault="004723D8" w:rsidP="00C3136D">
      <w:pPr>
        <w:pStyle w:val="Odsekzoznamu"/>
        <w:ind w:left="0"/>
        <w:jc w:val="both"/>
        <w:rPr>
          <w:b/>
          <w:bCs/>
        </w:rPr>
      </w:pPr>
    </w:p>
    <w:p w:rsidR="00D736A2" w:rsidRDefault="004723D8" w:rsidP="00C3136D">
      <w:pPr>
        <w:pStyle w:val="Odsekzoznamu"/>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rsidR="00672F9D" w:rsidRDefault="00672F9D" w:rsidP="00C3136D">
      <w:pPr>
        <w:pStyle w:val="Odsekzoznamu"/>
        <w:ind w:left="0"/>
        <w:jc w:val="both"/>
      </w:pPr>
    </w:p>
    <w:p w:rsidR="00D12D1E" w:rsidRDefault="00892E51" w:rsidP="00D12D1E">
      <w:pPr>
        <w:pStyle w:val="Odsekzoznamu"/>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bude </w:t>
      </w:r>
      <w:r w:rsidR="00D12D1E" w:rsidRPr="002A7FC3">
        <w:t>Zmluva o dielo podľa Obchodného zákonníka.</w:t>
      </w:r>
    </w:p>
    <w:p w:rsidR="00F55C77" w:rsidRDefault="00F55C77" w:rsidP="00D12D1E">
      <w:pPr>
        <w:pStyle w:val="Odsekzoznamu"/>
        <w:ind w:left="0"/>
        <w:jc w:val="both"/>
      </w:pPr>
    </w:p>
    <w:p w:rsidR="004142E0" w:rsidRDefault="00892E51" w:rsidP="00D736A2">
      <w:pPr>
        <w:pStyle w:val="Odsekzoznamu"/>
        <w:ind w:left="0"/>
        <w:jc w:val="both"/>
      </w:pPr>
      <w:r>
        <w:rPr>
          <w:b/>
        </w:rPr>
        <w:t>19</w:t>
      </w:r>
      <w:r w:rsidR="00F55C77" w:rsidRPr="00F55C77">
        <w:rPr>
          <w:b/>
        </w:rPr>
        <w:t>. Trvanie zmluvy a lehota dodania:</w:t>
      </w:r>
      <w:r w:rsidR="00215AC8">
        <w:rPr>
          <w:b/>
        </w:rPr>
        <w:t xml:space="preserve"> </w:t>
      </w:r>
      <w:r w:rsidR="00BB67E5" w:rsidRPr="008972C8">
        <w:t>d</w:t>
      </w:r>
      <w:r w:rsidR="007F02E1">
        <w:t xml:space="preserve">o </w:t>
      </w:r>
      <w:r w:rsidR="009B317B" w:rsidRPr="002A7FC3">
        <w:t>6</w:t>
      </w:r>
      <w:r w:rsidR="007F02E1" w:rsidRPr="002A7FC3">
        <w:t>.</w:t>
      </w:r>
      <w:r w:rsidR="009B317B">
        <w:t>12</w:t>
      </w:r>
      <w:r w:rsidR="008C651F" w:rsidRPr="008972C8">
        <w:t>.2019</w:t>
      </w:r>
      <w:r w:rsidR="001443C9" w:rsidRPr="008972C8">
        <w:t xml:space="preserve"> odo dňa prevzatia staveniska.</w:t>
      </w:r>
    </w:p>
    <w:p w:rsidR="00073F2E" w:rsidRDefault="00073F2E" w:rsidP="00D736A2">
      <w:pPr>
        <w:pStyle w:val="Odsekzoznamu"/>
        <w:ind w:left="0"/>
        <w:jc w:val="both"/>
      </w:pPr>
    </w:p>
    <w:p w:rsidR="00D736A2" w:rsidRDefault="00892E51" w:rsidP="00D736A2">
      <w:pPr>
        <w:pStyle w:val="Odsekzoznamu"/>
        <w:ind w:left="0"/>
        <w:jc w:val="both"/>
        <w:rPr>
          <w:b/>
          <w:bCs/>
        </w:rPr>
      </w:pPr>
      <w:r>
        <w:rPr>
          <w:b/>
          <w:bCs/>
        </w:rPr>
        <w:t>20</w:t>
      </w:r>
      <w:r w:rsidR="00986321">
        <w:rPr>
          <w:b/>
          <w:bCs/>
        </w:rPr>
        <w:t xml:space="preserve">. </w:t>
      </w:r>
      <w:r w:rsidR="00D736A2" w:rsidRPr="00FC01B7">
        <w:rPr>
          <w:b/>
          <w:bCs/>
        </w:rPr>
        <w:t xml:space="preserve">Ďalšie informácie verejného obstarávateľa: </w:t>
      </w:r>
    </w:p>
    <w:p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rsidR="00D736A2" w:rsidRPr="00AF1F26" w:rsidRDefault="00987BB9" w:rsidP="00451D3B">
      <w:pPr>
        <w:pStyle w:val="Odsekzoznamu"/>
        <w:ind w:left="0"/>
        <w:jc w:val="both"/>
        <w:rPr>
          <w:b/>
          <w:bCs/>
        </w:rPr>
      </w:pPr>
      <w:r>
        <w:rPr>
          <w:bCs/>
        </w:rPr>
        <w:lastRenderedPageBreak/>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rsidR="007F02E1" w:rsidRDefault="007F02E1" w:rsidP="00451D3B">
      <w:pPr>
        <w:pStyle w:val="Odsekzoznamu"/>
        <w:tabs>
          <w:tab w:val="left" w:pos="142"/>
        </w:tabs>
        <w:ind w:left="0"/>
        <w:jc w:val="both"/>
        <w:rPr>
          <w:bCs/>
        </w:rPr>
      </w:pPr>
    </w:p>
    <w:p w:rsidR="00C11F02" w:rsidRDefault="00C11F02" w:rsidP="00451D3B">
      <w:pPr>
        <w:pStyle w:val="Odsekzoznamu"/>
        <w:tabs>
          <w:tab w:val="left" w:pos="142"/>
        </w:tabs>
        <w:ind w:left="0"/>
        <w:jc w:val="both"/>
        <w:rPr>
          <w:bCs/>
        </w:rPr>
      </w:pPr>
    </w:p>
    <w:p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E619CE" w:rsidRDefault="00E619CE" w:rsidP="00E619CE">
      <w:pPr>
        <w:jc w:val="both"/>
        <w:rPr>
          <w:rStyle w:val="nazov"/>
          <w:b/>
          <w:sz w:val="24"/>
          <w:szCs w:val="24"/>
          <w:u w:val="single"/>
        </w:rPr>
      </w:pPr>
    </w:p>
    <w:p w:rsidR="00AF1F26" w:rsidRDefault="00782DC1" w:rsidP="00AF1F26">
      <w:pPr>
        <w:pStyle w:val="Odsekzoznamu"/>
        <w:ind w:left="0"/>
        <w:jc w:val="both"/>
        <w:rPr>
          <w:b/>
          <w:bCs/>
        </w:rPr>
      </w:pPr>
      <w:r>
        <w:rPr>
          <w:b/>
          <w:bCs/>
        </w:rPr>
        <w:t>22</w:t>
      </w:r>
      <w:r w:rsidR="00986321">
        <w:rPr>
          <w:b/>
          <w:bCs/>
        </w:rPr>
        <w:t xml:space="preserve">. </w:t>
      </w:r>
      <w:r w:rsidR="00AF1F26">
        <w:rPr>
          <w:b/>
          <w:bCs/>
        </w:rPr>
        <w:t>Dôvod zrušenia zadania zákazky</w:t>
      </w:r>
    </w:p>
    <w:p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rsidR="00AF1F26" w:rsidRDefault="00451D3B" w:rsidP="00986321">
      <w:pPr>
        <w:pStyle w:val="Odsekzoznamu"/>
        <w:ind w:left="0"/>
        <w:jc w:val="both"/>
        <w:rPr>
          <w:bCs/>
        </w:rPr>
      </w:pPr>
      <w:r>
        <w:rPr>
          <w:bCs/>
        </w:rPr>
        <w:t xml:space="preserve">- </w:t>
      </w:r>
      <w:r w:rsidR="00AF1F26">
        <w:rPr>
          <w:bCs/>
        </w:rPr>
        <w:t>ani jeden z uchádzačov nesplnil podmienky výzvy,</w:t>
      </w:r>
    </w:p>
    <w:p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rsidR="00451D3B" w:rsidRDefault="00451D3B" w:rsidP="00986321">
      <w:pPr>
        <w:pStyle w:val="Odsekzoznamu"/>
        <w:ind w:left="0"/>
        <w:jc w:val="both"/>
        <w:rPr>
          <w:bCs/>
        </w:rPr>
      </w:pPr>
      <w:r>
        <w:rPr>
          <w:bCs/>
        </w:rPr>
        <w:t>- uchádzači nemajú nárok na náhradu nákladov spojených s účasťou na tomto obstarávaní,</w:t>
      </w:r>
    </w:p>
    <w:p w:rsidR="00451D3B" w:rsidRDefault="00451D3B" w:rsidP="00986321">
      <w:pPr>
        <w:pStyle w:val="Odsekzoznamu"/>
        <w:ind w:left="0"/>
        <w:jc w:val="both"/>
        <w:rPr>
          <w:bCs/>
        </w:rPr>
      </w:pPr>
      <w:r>
        <w:rPr>
          <w:bCs/>
        </w:rPr>
        <w:t>- verejný obstarávateľ si vyhradzuje právo odmietnuť všetky predložené ponuky.</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2A7FC3">
        <w:rPr>
          <w:color w:val="000000"/>
          <w:sz w:val="24"/>
          <w:szCs w:val="24"/>
        </w:rPr>
        <w:t>29</w:t>
      </w:r>
      <w:r w:rsidR="007F02E1">
        <w:rPr>
          <w:color w:val="000000"/>
          <w:sz w:val="24"/>
          <w:szCs w:val="24"/>
        </w:rPr>
        <w:t>. októbra</w:t>
      </w:r>
      <w:r w:rsidR="001F63E6">
        <w:rPr>
          <w:color w:val="000000"/>
          <w:sz w:val="24"/>
          <w:szCs w:val="24"/>
        </w:rPr>
        <w:t xml:space="preserve"> 2019</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B01C5B" w:rsidRDefault="00B01C5B" w:rsidP="00AC746D">
      <w:pPr>
        <w:jc w:val="both"/>
        <w:rPr>
          <w:sz w:val="24"/>
          <w:szCs w:val="24"/>
        </w:rPr>
      </w:pPr>
    </w:p>
    <w:p w:rsidR="00B01C5B" w:rsidRPr="00D76AD7" w:rsidRDefault="00451D3B" w:rsidP="00AC746D">
      <w:pPr>
        <w:jc w:val="both"/>
        <w:rPr>
          <w:b/>
          <w:sz w:val="20"/>
          <w:szCs w:val="20"/>
        </w:rPr>
      </w:pPr>
      <w:r w:rsidRPr="00D76AD7">
        <w:rPr>
          <w:b/>
          <w:sz w:val="20"/>
          <w:szCs w:val="20"/>
        </w:rPr>
        <w:t>Prílohy:</w:t>
      </w:r>
    </w:p>
    <w:p w:rsidR="00451D3B" w:rsidRPr="006F0E63" w:rsidRDefault="00451D3B" w:rsidP="00AC746D">
      <w:pPr>
        <w:jc w:val="both"/>
        <w:rPr>
          <w:sz w:val="20"/>
          <w:szCs w:val="20"/>
        </w:rPr>
      </w:pPr>
      <w:r w:rsidRPr="006F0E63">
        <w:rPr>
          <w:sz w:val="20"/>
          <w:szCs w:val="20"/>
        </w:rPr>
        <w:t>Príloha č. 1: Návrh na plnenie kritérií</w:t>
      </w:r>
    </w:p>
    <w:p w:rsidR="0010575B" w:rsidRPr="006F0E63" w:rsidRDefault="0010575B" w:rsidP="00AC746D">
      <w:pPr>
        <w:jc w:val="both"/>
        <w:rPr>
          <w:sz w:val="20"/>
          <w:szCs w:val="20"/>
        </w:rPr>
      </w:pPr>
      <w:r w:rsidRPr="006F0E63">
        <w:rPr>
          <w:sz w:val="20"/>
          <w:szCs w:val="20"/>
        </w:rPr>
        <w:t xml:space="preserve">Príloha č. 2: </w:t>
      </w:r>
      <w:r w:rsidR="00696ADE">
        <w:rPr>
          <w:sz w:val="20"/>
          <w:szCs w:val="20"/>
        </w:rPr>
        <w:t>Rozpočet</w:t>
      </w:r>
    </w:p>
    <w:p w:rsidR="00073F2E" w:rsidRPr="006F0E63" w:rsidRDefault="00BB67E5" w:rsidP="00AC746D">
      <w:pPr>
        <w:jc w:val="both"/>
        <w:rPr>
          <w:sz w:val="20"/>
          <w:szCs w:val="20"/>
        </w:rPr>
      </w:pPr>
      <w:r w:rsidRPr="006F0E63">
        <w:rPr>
          <w:sz w:val="20"/>
          <w:szCs w:val="20"/>
        </w:rPr>
        <w:t>Príloha č. 3</w:t>
      </w:r>
      <w:r w:rsidR="00073F2E" w:rsidRPr="006F0E63">
        <w:rPr>
          <w:sz w:val="20"/>
          <w:szCs w:val="20"/>
        </w:rPr>
        <w:t>: Návrh Zmluvy o</w:t>
      </w:r>
      <w:r w:rsidR="00D76AD7" w:rsidRPr="006F0E63">
        <w:rPr>
          <w:sz w:val="20"/>
          <w:szCs w:val="20"/>
        </w:rPr>
        <w:t> </w:t>
      </w:r>
      <w:r w:rsidR="00073F2E" w:rsidRPr="006F0E63">
        <w:rPr>
          <w:sz w:val="20"/>
          <w:szCs w:val="20"/>
        </w:rPr>
        <w:t>dielo</w:t>
      </w:r>
    </w:p>
    <w:p w:rsidR="00D76AD7" w:rsidRPr="006F0E63" w:rsidRDefault="00D76AD7" w:rsidP="00AC746D">
      <w:pPr>
        <w:jc w:val="both"/>
        <w:rPr>
          <w:sz w:val="20"/>
          <w:szCs w:val="20"/>
        </w:rPr>
      </w:pPr>
      <w:r w:rsidRPr="006F0E63">
        <w:rPr>
          <w:sz w:val="20"/>
          <w:szCs w:val="20"/>
        </w:rPr>
        <w:t>Príloha č. 4: Čestné vyhlásenie  uchádzača o neprítomnosti konfliktu záujmov</w:t>
      </w:r>
    </w:p>
    <w:p w:rsidR="005D3C86" w:rsidRPr="00D76AD7" w:rsidRDefault="005D3C86" w:rsidP="00AC746D">
      <w:pPr>
        <w:jc w:val="both"/>
        <w:rPr>
          <w:sz w:val="20"/>
          <w:szCs w:val="20"/>
        </w:rPr>
      </w:pPr>
      <w:r w:rsidRPr="006F0E63">
        <w:rPr>
          <w:sz w:val="20"/>
          <w:szCs w:val="20"/>
        </w:rPr>
        <w:t>Príloha č. 5: Čestné prehlásenie uchádzača, že nemá uložený zákaz vo verejnom obstarávan</w:t>
      </w:r>
      <w:bookmarkStart w:id="2" w:name="_GoBack"/>
      <w:bookmarkEnd w:id="2"/>
      <w:r w:rsidRPr="006F0E63">
        <w:rPr>
          <w:sz w:val="20"/>
          <w:szCs w:val="20"/>
        </w:rPr>
        <w:t>í</w:t>
      </w:r>
    </w:p>
    <w:sectPr w:rsidR="005D3C86" w:rsidRPr="00D76AD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C8"/>
    <w:rsid w:val="00216FC5"/>
    <w:rsid w:val="00223362"/>
    <w:rsid w:val="00234FA7"/>
    <w:rsid w:val="0023568C"/>
    <w:rsid w:val="00246E92"/>
    <w:rsid w:val="00256F47"/>
    <w:rsid w:val="00264CF1"/>
    <w:rsid w:val="00266795"/>
    <w:rsid w:val="0026769C"/>
    <w:rsid w:val="00282FFB"/>
    <w:rsid w:val="00287525"/>
    <w:rsid w:val="002A0D22"/>
    <w:rsid w:val="002A7FC3"/>
    <w:rsid w:val="002B2876"/>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B062B"/>
    <w:rsid w:val="003B7451"/>
    <w:rsid w:val="003C4375"/>
    <w:rsid w:val="003E1B84"/>
    <w:rsid w:val="004000C4"/>
    <w:rsid w:val="004142E0"/>
    <w:rsid w:val="00420ACE"/>
    <w:rsid w:val="00435251"/>
    <w:rsid w:val="00440553"/>
    <w:rsid w:val="00451D3B"/>
    <w:rsid w:val="00461733"/>
    <w:rsid w:val="00465034"/>
    <w:rsid w:val="004723D8"/>
    <w:rsid w:val="00491286"/>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438C"/>
    <w:rsid w:val="00596837"/>
    <w:rsid w:val="00597110"/>
    <w:rsid w:val="005A135A"/>
    <w:rsid w:val="005A53EF"/>
    <w:rsid w:val="005B676E"/>
    <w:rsid w:val="005C750C"/>
    <w:rsid w:val="005D3C86"/>
    <w:rsid w:val="005E0FD8"/>
    <w:rsid w:val="00617023"/>
    <w:rsid w:val="00621F36"/>
    <w:rsid w:val="00632553"/>
    <w:rsid w:val="00641811"/>
    <w:rsid w:val="006442E1"/>
    <w:rsid w:val="0065596C"/>
    <w:rsid w:val="00662E99"/>
    <w:rsid w:val="006712D3"/>
    <w:rsid w:val="00672F9D"/>
    <w:rsid w:val="00680807"/>
    <w:rsid w:val="00696ADE"/>
    <w:rsid w:val="006C072E"/>
    <w:rsid w:val="006C15CB"/>
    <w:rsid w:val="006C79A6"/>
    <w:rsid w:val="006E252D"/>
    <w:rsid w:val="006E53CA"/>
    <w:rsid w:val="006E5483"/>
    <w:rsid w:val="006F0E63"/>
    <w:rsid w:val="00716A54"/>
    <w:rsid w:val="00717B34"/>
    <w:rsid w:val="007217C9"/>
    <w:rsid w:val="00726BAD"/>
    <w:rsid w:val="007316F1"/>
    <w:rsid w:val="00732037"/>
    <w:rsid w:val="007405D1"/>
    <w:rsid w:val="00746EBB"/>
    <w:rsid w:val="00754247"/>
    <w:rsid w:val="00755E07"/>
    <w:rsid w:val="00761F45"/>
    <w:rsid w:val="00770137"/>
    <w:rsid w:val="007745CD"/>
    <w:rsid w:val="00782DC1"/>
    <w:rsid w:val="007835E9"/>
    <w:rsid w:val="00796EF7"/>
    <w:rsid w:val="0079779D"/>
    <w:rsid w:val="007C2B73"/>
    <w:rsid w:val="007D085F"/>
    <w:rsid w:val="007E09C6"/>
    <w:rsid w:val="007F02E1"/>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9019C5"/>
    <w:rsid w:val="00922413"/>
    <w:rsid w:val="00935BA3"/>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A048FC"/>
    <w:rsid w:val="00A2524A"/>
    <w:rsid w:val="00A35F3C"/>
    <w:rsid w:val="00A364BD"/>
    <w:rsid w:val="00A47C98"/>
    <w:rsid w:val="00A47E33"/>
    <w:rsid w:val="00A533AE"/>
    <w:rsid w:val="00A621D5"/>
    <w:rsid w:val="00A74373"/>
    <w:rsid w:val="00A812DE"/>
    <w:rsid w:val="00AA115C"/>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B5E30"/>
    <w:rsid w:val="00CC57FA"/>
    <w:rsid w:val="00CD64C7"/>
    <w:rsid w:val="00CE3C31"/>
    <w:rsid w:val="00CE5623"/>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14A6"/>
    <w:rsid w:val="00E07B16"/>
    <w:rsid w:val="00E11962"/>
    <w:rsid w:val="00E14739"/>
    <w:rsid w:val="00E1786C"/>
    <w:rsid w:val="00E22CCF"/>
    <w:rsid w:val="00E2664C"/>
    <w:rsid w:val="00E427DE"/>
    <w:rsid w:val="00E619CE"/>
    <w:rsid w:val="00E829DA"/>
    <w:rsid w:val="00E839D9"/>
    <w:rsid w:val="00EB5313"/>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308E-C354-4833-9B7E-A5A473A4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1368</Words>
  <Characters>7798</Characters>
  <Application>Microsoft Office Word</Application>
  <DocSecurity>0</DocSecurity>
  <Lines>64</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56</cp:revision>
  <cp:lastPrinted>2018-07-11T08:50:00Z</cp:lastPrinted>
  <dcterms:created xsi:type="dcterms:W3CDTF">2018-09-06T08:28:00Z</dcterms:created>
  <dcterms:modified xsi:type="dcterms:W3CDTF">2019-10-29T09:08:00Z</dcterms:modified>
</cp:coreProperties>
</file>